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18D3" w14:textId="384E83E9" w:rsidR="006F2F29" w:rsidRPr="00E91C08" w:rsidRDefault="00FD4BF4" w:rsidP="0031301B">
      <w:pPr>
        <w:rPr>
          <w:lang w:val="en-GB"/>
        </w:rPr>
      </w:pPr>
      <w:r w:rsidRPr="00E91C08">
        <w:rPr>
          <w:noProof/>
          <w:lang w:val="en-GB" w:eastAsia="zh-CN"/>
        </w:rPr>
        <mc:AlternateContent>
          <mc:Choice Requires="wps">
            <w:drawing>
              <wp:anchor distT="0" distB="0" distL="114300" distR="114300" simplePos="0" relativeHeight="251657215" behindDoc="0" locked="0" layoutInCell="1" allowOverlap="1" wp14:anchorId="0BF682A9" wp14:editId="5E0823DE">
                <wp:simplePos x="0" y="0"/>
                <wp:positionH relativeFrom="column">
                  <wp:posOffset>-427355</wp:posOffset>
                </wp:positionH>
                <wp:positionV relativeFrom="paragraph">
                  <wp:posOffset>194310</wp:posOffset>
                </wp:positionV>
                <wp:extent cx="1315720" cy="313690"/>
                <wp:effectExtent l="0" t="0" r="0" b="0"/>
                <wp:wrapThrough wrapText="bothSides">
                  <wp:wrapPolygon edited="0">
                    <wp:start x="0" y="0"/>
                    <wp:lineTo x="0" y="19938"/>
                    <wp:lineTo x="21167" y="19938"/>
                    <wp:lineTo x="21167" y="0"/>
                    <wp:lineTo x="0" y="0"/>
                  </wp:wrapPolygon>
                </wp:wrapThrough>
                <wp:docPr id="17" name="Надпись 17"/>
                <wp:cNvGraphicFramePr/>
                <a:graphic xmlns:a="http://schemas.openxmlformats.org/drawingml/2006/main">
                  <a:graphicData uri="http://schemas.microsoft.com/office/word/2010/wordprocessingShape">
                    <wps:wsp>
                      <wps:cNvSpPr txBox="1"/>
                      <wps:spPr>
                        <a:xfrm>
                          <a:off x="0" y="0"/>
                          <a:ext cx="1315720" cy="313690"/>
                        </a:xfrm>
                        <a:prstGeom prst="rect">
                          <a:avLst/>
                        </a:prstGeom>
                        <a:noFill/>
                        <a:ln w="6350">
                          <a:noFill/>
                        </a:ln>
                      </wps:spPr>
                      <wps:txbx>
                        <w:txbxContent>
                          <w:p w14:paraId="7D62BCF0" w14:textId="701F8EDE" w:rsidR="001A0E4B" w:rsidRPr="00FD4BF4" w:rsidRDefault="001A0E4B">
                            <w:pPr>
                              <w:ind w:left="0"/>
                              <w:rPr>
                                <w:rFonts w:ascii="Organetto Bold SemiExp" w:hAnsi="Organetto Bold SemiExp"/>
                                <w:sz w:val="28"/>
                                <w:szCs w:val="22"/>
                                <w:lang w:val="en-US"/>
                              </w:rPr>
                            </w:pPr>
                            <w:r w:rsidRPr="00FD4BF4">
                              <w:rPr>
                                <w:rFonts w:ascii="Organetto Bold SemiExp" w:hAnsi="Organetto Bold SemiExp"/>
                                <w:sz w:val="28"/>
                                <w:szCs w:val="22"/>
                                <w:lang w:val="en-US"/>
                              </w:rPr>
                              <w:t>ALMATY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682A9" id="_x0000_t202" coordsize="21600,21600" o:spt="202" path="m,l,21600r21600,l21600,xe">
                <v:stroke joinstyle="miter"/>
                <v:path gradientshapeok="t" o:connecttype="rect"/>
              </v:shapetype>
              <v:shape id="Надпись 17" o:spid="_x0000_s1026" type="#_x0000_t202" style="position:absolute;left:0;text-align:left;margin-left:-33.65pt;margin-top:15.3pt;width:103.6pt;height:24.7pt;z-index:25165721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" filled="f" stroked="f" strokeweight=".5pt">
                <v:textbox inset="0,0,0,0">
                  <w:txbxContent>
                    <w:p w14:paraId="7D62BCF0" w14:textId="701F8EDE" w:rsidR="001A0E4B" w:rsidRPr="00FD4BF4" w:rsidRDefault="001A0E4B">
                      <w:pPr>
                        <w:ind w:left="0"/>
                        <w:rPr>
                          <w:rFonts w:ascii="Organetto Bold SemiExp" w:hAnsi="Organetto Bold SemiExp"/>
                          <w:sz w:val="28"/>
                          <w:szCs w:val="22"/>
                          <w:lang w:val="en-US"/>
                        </w:rPr>
                      </w:pPr>
                      <w:r w:rsidRPr="00FD4BF4">
                        <w:rPr>
                          <w:rFonts w:ascii="Organetto Bold SemiExp" w:hAnsi="Organetto Bold SemiExp"/>
                          <w:sz w:val="28"/>
                          <w:szCs w:val="22"/>
                          <w:lang w:val="en-US"/>
                        </w:rPr>
                        <w:t>ALMATY</w:t>
                      </w:r>
                    </w:p>
                  </w:txbxContent>
                </v:textbox>
                <w10:wrap type="through"/>
              </v:shape>
            </w:pict>
          </mc:Fallback>
        </mc:AlternateContent>
      </w:r>
      <w:r w:rsidRPr="00E91C08">
        <w:rPr>
          <w:noProof/>
          <w:lang w:val="en-GB" w:eastAsia="zh-CN"/>
        </w:rPr>
        <mc:AlternateContent>
          <mc:Choice Requires="wps">
            <w:drawing>
              <wp:anchor distT="0" distB="0" distL="114300" distR="114300" simplePos="0" relativeHeight="251667456" behindDoc="1" locked="0" layoutInCell="1" allowOverlap="1" wp14:anchorId="4350A5A9" wp14:editId="37275185">
                <wp:simplePos x="0" y="0"/>
                <wp:positionH relativeFrom="page">
                  <wp:align>left</wp:align>
                </wp:positionH>
                <wp:positionV relativeFrom="paragraph">
                  <wp:posOffset>180718</wp:posOffset>
                </wp:positionV>
                <wp:extent cx="7560000" cy="0"/>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9804E" id="Прямая соединительная линия 22" o:spid="_x0000_s1026" style="position:absolute;z-index:-25164902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4.25pt" to="59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" strokecolor="black [3213]" strokeweight="1pt">
                <v:stroke joinstyle="miter"/>
                <w10:wrap anchorx="page"/>
              </v:line>
            </w:pict>
          </mc:Fallback>
        </mc:AlternateContent>
      </w:r>
    </w:p>
    <w:p w14:paraId="45B95A60" w14:textId="21250E84" w:rsidR="006F2F29" w:rsidRPr="00E91C08" w:rsidRDefault="00FD4BF4" w:rsidP="0031301B">
      <w:pPr>
        <w:rPr>
          <w:lang w:val="en-GB"/>
        </w:rPr>
      </w:pPr>
      <w:r w:rsidRPr="00E91C08">
        <w:rPr>
          <w:noProof/>
          <w:lang w:val="en-GB" w:eastAsia="zh-CN"/>
        </w:rPr>
        <mc:AlternateContent>
          <mc:Choice Requires="wps">
            <w:drawing>
              <wp:anchor distT="0" distB="0" distL="114300" distR="114300" simplePos="0" relativeHeight="251665408" behindDoc="0" locked="0" layoutInCell="1" allowOverlap="1" wp14:anchorId="5F4DD65F" wp14:editId="5372F1A8">
                <wp:simplePos x="0" y="0"/>
                <wp:positionH relativeFrom="column">
                  <wp:posOffset>4366260</wp:posOffset>
                </wp:positionH>
                <wp:positionV relativeFrom="paragraph">
                  <wp:posOffset>184785</wp:posOffset>
                </wp:positionV>
                <wp:extent cx="1315720" cy="313690"/>
                <wp:effectExtent l="0" t="0" r="0" b="0"/>
                <wp:wrapThrough wrapText="bothSides">
                  <wp:wrapPolygon edited="0">
                    <wp:start x="0" y="0"/>
                    <wp:lineTo x="0" y="19938"/>
                    <wp:lineTo x="21167" y="19938"/>
                    <wp:lineTo x="21167" y="0"/>
                    <wp:lineTo x="0" y="0"/>
                  </wp:wrapPolygon>
                </wp:wrapThrough>
                <wp:docPr id="21" name="Надпись 21"/>
                <wp:cNvGraphicFramePr/>
                <a:graphic xmlns:a="http://schemas.openxmlformats.org/drawingml/2006/main">
                  <a:graphicData uri="http://schemas.microsoft.com/office/word/2010/wordprocessingShape">
                    <wps:wsp>
                      <wps:cNvSpPr txBox="1"/>
                      <wps:spPr>
                        <a:xfrm>
                          <a:off x="0" y="0"/>
                          <a:ext cx="1315720" cy="313690"/>
                        </a:xfrm>
                        <a:prstGeom prst="rect">
                          <a:avLst/>
                        </a:prstGeom>
                        <a:noFill/>
                        <a:ln w="6350">
                          <a:noFill/>
                        </a:ln>
                      </wps:spPr>
                      <wps:txbx>
                        <w:txbxContent>
                          <w:p w14:paraId="7E4E8733" w14:textId="3670F3A9" w:rsidR="001A0E4B" w:rsidRPr="00FD4BF4" w:rsidRDefault="001A0E4B">
                            <w:pPr>
                              <w:ind w:left="0"/>
                              <w:rPr>
                                <w:rFonts w:ascii="Organetto Bold SemiExp" w:hAnsi="Organetto Bold SemiExp"/>
                                <w:sz w:val="28"/>
                                <w:szCs w:val="22"/>
                                <w:lang w:val="en-US"/>
                              </w:rPr>
                            </w:pPr>
                            <w:r w:rsidRPr="00FD4BF4">
                              <w:rPr>
                                <w:rFonts w:ascii="Organetto Bold SemiExp" w:hAnsi="Organetto Bold SemiExp"/>
                                <w:sz w:val="28"/>
                                <w:szCs w:val="22"/>
                                <w:lang w:val="en-US"/>
                              </w:rPr>
                              <w:t>MARATHON</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DD65F" id="Надпись 21" o:spid="_x0000_s1027" type="#_x0000_t202" style="position:absolute;left:0;text-align:left;margin-left:343.8pt;margin-top:14.55pt;width:103.6pt;height:24.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" filled="f" stroked="f" strokeweight=".5pt">
                <v:textbox inset="0,0,0,0">
                  <w:txbxContent>
                    <w:p w14:paraId="7E4E8733" w14:textId="3670F3A9" w:rsidR="001A0E4B" w:rsidRPr="00FD4BF4" w:rsidRDefault="001A0E4B">
                      <w:pPr>
                        <w:ind w:left="0"/>
                        <w:rPr>
                          <w:rFonts w:ascii="Organetto Bold SemiExp" w:hAnsi="Organetto Bold SemiExp"/>
                          <w:sz w:val="28"/>
                          <w:szCs w:val="22"/>
                          <w:lang w:val="en-US"/>
                        </w:rPr>
                      </w:pPr>
                      <w:r w:rsidRPr="00FD4BF4">
                        <w:rPr>
                          <w:rFonts w:ascii="Organetto Bold SemiExp" w:hAnsi="Organetto Bold SemiExp"/>
                          <w:sz w:val="28"/>
                          <w:szCs w:val="22"/>
                          <w:lang w:val="en-US"/>
                        </w:rPr>
                        <w:t>MARATHON</w:t>
                      </w:r>
                    </w:p>
                  </w:txbxContent>
                </v:textbox>
                <w10:wrap type="through"/>
              </v:shape>
            </w:pict>
          </mc:Fallback>
        </mc:AlternateContent>
      </w:r>
      <w:r w:rsidRPr="00E91C08">
        <w:rPr>
          <w:noProof/>
          <w:lang w:val="en-GB" w:eastAsia="zh-CN"/>
        </w:rPr>
        <mc:AlternateContent>
          <mc:Choice Requires="wps">
            <w:drawing>
              <wp:anchor distT="0" distB="0" distL="114300" distR="114300" simplePos="0" relativeHeight="251669504" behindDoc="1" locked="0" layoutInCell="1" allowOverlap="1" wp14:anchorId="0C2D6669" wp14:editId="7A6F26EA">
                <wp:simplePos x="0" y="0"/>
                <wp:positionH relativeFrom="page">
                  <wp:posOffset>-881</wp:posOffset>
                </wp:positionH>
                <wp:positionV relativeFrom="paragraph">
                  <wp:posOffset>177165</wp:posOffset>
                </wp:positionV>
                <wp:extent cx="7560000" cy="0"/>
                <wp:effectExtent l="0" t="0" r="0" b="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B8B8E5" id="Прямая соединительная линия 23" o:spid="_x0000_s1026" style="position:absolute;z-index:-2516469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5pt,13.95pt" to="595.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" strokecolor="black [3213]" strokeweight="1pt">
                <v:stroke joinstyle="miter"/>
                <w10:wrap anchorx="page"/>
              </v:line>
            </w:pict>
          </mc:Fallback>
        </mc:AlternateContent>
      </w:r>
    </w:p>
    <w:p w14:paraId="0DE4A9E8" w14:textId="532AD989" w:rsidR="00F02D55" w:rsidRPr="00E91C08" w:rsidRDefault="00FD4BF4" w:rsidP="0031301B">
      <w:pPr>
        <w:rPr>
          <w:lang w:val="en-GB"/>
        </w:rPr>
      </w:pPr>
      <w:r w:rsidRPr="00E91C08">
        <w:rPr>
          <w:noProof/>
          <w:lang w:val="en-GB" w:eastAsia="zh-CN"/>
        </w:rPr>
        <mc:AlternateContent>
          <mc:Choice Requires="wps">
            <w:drawing>
              <wp:anchor distT="0" distB="0" distL="114300" distR="114300" simplePos="0" relativeHeight="251663360" behindDoc="1" locked="0" layoutInCell="1" allowOverlap="1" wp14:anchorId="58C04D41" wp14:editId="1534E9C7">
                <wp:simplePos x="0" y="0"/>
                <wp:positionH relativeFrom="margin">
                  <wp:posOffset>-897255</wp:posOffset>
                </wp:positionH>
                <wp:positionV relativeFrom="paragraph">
                  <wp:posOffset>193822</wp:posOffset>
                </wp:positionV>
                <wp:extent cx="7560000" cy="0"/>
                <wp:effectExtent l="0" t="0" r="0" b="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B07D5D" id="Прямая соединительная линия 16" o:spid="_x0000_s1026" style="position:absolute;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0.65pt,15.25pt" to="52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" strokecolor="black [3213]" strokeweight="1pt">
                <v:stroke joinstyle="miter"/>
                <w10:wrap anchorx="margin"/>
              </v:line>
            </w:pict>
          </mc:Fallback>
        </mc:AlternateContent>
      </w:r>
    </w:p>
    <w:p w14:paraId="55B6634A" w14:textId="2E43A427" w:rsidR="00F02D55" w:rsidRPr="00E91C08" w:rsidRDefault="00F02D55" w:rsidP="0031301B">
      <w:pPr>
        <w:rPr>
          <w:lang w:val="en-GB"/>
        </w:rPr>
      </w:pPr>
    </w:p>
    <w:p w14:paraId="501EBD61" w14:textId="5AAC47AA" w:rsidR="00F02D55" w:rsidRPr="00E91C08" w:rsidRDefault="00F02D55" w:rsidP="0031301B">
      <w:pPr>
        <w:rPr>
          <w:lang w:val="en-GB"/>
        </w:rPr>
      </w:pPr>
    </w:p>
    <w:p w14:paraId="1CF30BFA" w14:textId="77777777" w:rsidR="00FD4BF4" w:rsidRPr="00E91C08" w:rsidRDefault="00FD4BF4" w:rsidP="00FD4BF4">
      <w:pPr>
        <w:jc w:val="right"/>
        <w:rPr>
          <w:sz w:val="20"/>
          <w:lang w:val="en-GB"/>
        </w:rPr>
      </w:pPr>
    </w:p>
    <w:p w14:paraId="4E50A363" w14:textId="77777777" w:rsidR="002A1440" w:rsidRPr="00E91C08" w:rsidRDefault="002A1440" w:rsidP="002A1440">
      <w:pPr>
        <w:jc w:val="right"/>
        <w:rPr>
          <w:sz w:val="20"/>
          <w:lang w:val="en-GB"/>
        </w:rPr>
      </w:pPr>
      <w:r w:rsidRPr="00E91C08">
        <w:rPr>
          <w:sz w:val="20"/>
          <w:lang w:val="en-GB"/>
        </w:rPr>
        <w:t xml:space="preserve">APPROVED BY </w:t>
      </w:r>
    </w:p>
    <w:p w14:paraId="0698E7EE" w14:textId="37BCEDBB" w:rsidR="002A1440" w:rsidRPr="00E91C08" w:rsidRDefault="0076440E" w:rsidP="002A1440">
      <w:pPr>
        <w:jc w:val="right"/>
        <w:rPr>
          <w:sz w:val="20"/>
          <w:lang w:val="en-GB"/>
        </w:rPr>
      </w:pPr>
      <w:r w:rsidRPr="00E91C08">
        <w:rPr>
          <w:sz w:val="20"/>
          <w:lang w:val="en-GB"/>
        </w:rPr>
        <w:t xml:space="preserve">Corporate Fund </w:t>
      </w:r>
      <w:r w:rsidR="002A1440" w:rsidRPr="00E91C08">
        <w:rPr>
          <w:sz w:val="20"/>
          <w:lang w:val="en-GB"/>
        </w:rPr>
        <w:t xml:space="preserve">“Courage to be the First” </w:t>
      </w:r>
    </w:p>
    <w:p w14:paraId="57F87171" w14:textId="245DAA55" w:rsidR="00FD4BF4" w:rsidRPr="00E91C08" w:rsidRDefault="002A1440" w:rsidP="002A1440">
      <w:pPr>
        <w:jc w:val="right"/>
        <w:rPr>
          <w:sz w:val="20"/>
          <w:lang w:val="en-GB"/>
        </w:rPr>
      </w:pPr>
      <w:r w:rsidRPr="00E91C08">
        <w:rPr>
          <w:sz w:val="20"/>
          <w:lang w:val="en-GB"/>
        </w:rPr>
        <w:t>Executive Director,</w:t>
      </w:r>
    </w:p>
    <w:p w14:paraId="7124D43D" w14:textId="77777777" w:rsidR="00FD4BF4" w:rsidRPr="00E91C08" w:rsidRDefault="00FD4BF4" w:rsidP="00FD4BF4">
      <w:pPr>
        <w:jc w:val="right"/>
        <w:rPr>
          <w:sz w:val="20"/>
          <w:lang w:val="en-GB"/>
        </w:rPr>
      </w:pPr>
    </w:p>
    <w:p w14:paraId="2CEF2059" w14:textId="4989724D" w:rsidR="00FD4BF4" w:rsidRPr="00E91C08" w:rsidRDefault="00FD4BF4" w:rsidP="00FD4BF4">
      <w:pPr>
        <w:jc w:val="right"/>
        <w:rPr>
          <w:sz w:val="20"/>
          <w:lang w:val="en-GB"/>
        </w:rPr>
      </w:pPr>
      <w:r w:rsidRPr="00E91C08">
        <w:rPr>
          <w:sz w:val="20"/>
          <w:lang w:val="en-GB"/>
        </w:rPr>
        <w:t xml:space="preserve">_____________________________/ </w:t>
      </w:r>
      <w:r w:rsidR="002A1440" w:rsidRPr="00E91C08">
        <w:rPr>
          <w:sz w:val="20"/>
          <w:lang w:val="en-GB"/>
        </w:rPr>
        <w:t xml:space="preserve">S.N. </w:t>
      </w:r>
      <w:proofErr w:type="spellStart"/>
      <w:r w:rsidR="002A1440" w:rsidRPr="00E91C08">
        <w:rPr>
          <w:sz w:val="20"/>
          <w:lang w:val="en-GB"/>
        </w:rPr>
        <w:t>Kazybayeva</w:t>
      </w:r>
      <w:proofErr w:type="spellEnd"/>
    </w:p>
    <w:p w14:paraId="6CB8B74B" w14:textId="70EC7922" w:rsidR="00FD4BF4" w:rsidRPr="00E91C08" w:rsidRDefault="00C63F31" w:rsidP="00FD4BF4">
      <w:pPr>
        <w:jc w:val="right"/>
        <w:rPr>
          <w:sz w:val="20"/>
          <w:lang w:val="en-GB"/>
        </w:rPr>
      </w:pPr>
      <w:r w:rsidRPr="00E91C08">
        <w:rPr>
          <w:sz w:val="20"/>
          <w:lang w:val="en-GB"/>
        </w:rPr>
        <w:t>15</w:t>
      </w:r>
      <w:r w:rsidR="002A1440" w:rsidRPr="00E91C08">
        <w:rPr>
          <w:sz w:val="20"/>
          <w:lang w:val="en-GB"/>
        </w:rPr>
        <w:t xml:space="preserve"> July</w:t>
      </w:r>
      <w:r w:rsidR="00FD4BF4" w:rsidRPr="00E91C08">
        <w:rPr>
          <w:sz w:val="20"/>
          <w:lang w:val="en-GB"/>
        </w:rPr>
        <w:t xml:space="preserve"> 202</w:t>
      </w:r>
      <w:r w:rsidRPr="00E91C08">
        <w:rPr>
          <w:sz w:val="20"/>
          <w:lang w:val="en-GB"/>
        </w:rPr>
        <w:t>4</w:t>
      </w:r>
    </w:p>
    <w:p w14:paraId="055CA499" w14:textId="77777777" w:rsidR="00FD4BF4" w:rsidRPr="00E91C08" w:rsidRDefault="00FD4BF4" w:rsidP="00FD4BF4">
      <w:pPr>
        <w:jc w:val="right"/>
        <w:rPr>
          <w:sz w:val="20"/>
          <w:lang w:val="en-GB"/>
        </w:rPr>
      </w:pPr>
    </w:p>
    <w:p w14:paraId="7B8041BC" w14:textId="2D2F928A" w:rsidR="00D5035A" w:rsidRPr="00E91C08" w:rsidRDefault="00D5035A" w:rsidP="00D5035A">
      <w:pPr>
        <w:pStyle w:val="1"/>
        <w:jc w:val="center"/>
        <w:rPr>
          <w:sz w:val="44"/>
          <w:szCs w:val="44"/>
          <w:lang w:val="en-GB"/>
        </w:rPr>
      </w:pPr>
    </w:p>
    <w:p w14:paraId="15157188" w14:textId="72B12720" w:rsidR="00FD4BF4" w:rsidRPr="00E91C08" w:rsidRDefault="00FD4BF4" w:rsidP="00FD4BF4">
      <w:pPr>
        <w:rPr>
          <w:lang w:val="en-GB"/>
        </w:rPr>
      </w:pPr>
    </w:p>
    <w:p w14:paraId="1136E3B9" w14:textId="01CAF5AB" w:rsidR="00FD4BF4" w:rsidRPr="00E91C08" w:rsidRDefault="00FD4BF4" w:rsidP="00FD4BF4">
      <w:pPr>
        <w:rPr>
          <w:lang w:val="en-GB"/>
        </w:rPr>
      </w:pPr>
    </w:p>
    <w:p w14:paraId="623F6335" w14:textId="34CDCA0A" w:rsidR="00FD4BF4" w:rsidRPr="00E91C08" w:rsidRDefault="00FD4BF4" w:rsidP="00FD4BF4">
      <w:pPr>
        <w:rPr>
          <w:lang w:val="en-GB"/>
        </w:rPr>
      </w:pPr>
    </w:p>
    <w:p w14:paraId="55CCADAF" w14:textId="77777777" w:rsidR="00FD4BF4" w:rsidRPr="00E91C08" w:rsidRDefault="00FD4BF4" w:rsidP="00FD4BF4">
      <w:pPr>
        <w:rPr>
          <w:lang w:val="en-GB"/>
        </w:rPr>
      </w:pPr>
    </w:p>
    <w:p w14:paraId="06FD9BBC" w14:textId="77777777" w:rsidR="00A355AE" w:rsidRDefault="00A355AE" w:rsidP="00A355AE">
      <w:pPr>
        <w:pStyle w:val="1"/>
        <w:jc w:val="center"/>
        <w:rPr>
          <w:rFonts w:ascii="Halvar Mittel Lt" w:hAnsi="Halvar Mittel Lt"/>
          <w:b w:val="0"/>
          <w:bCs w:val="0"/>
          <w:sz w:val="36"/>
          <w:szCs w:val="36"/>
          <w:lang w:val="en-GB"/>
        </w:rPr>
      </w:pPr>
      <w:bookmarkStart w:id="0" w:name="_Toc172734317"/>
      <w:bookmarkStart w:id="1" w:name="_Toc172736054"/>
      <w:bookmarkStart w:id="2" w:name="_Toc172648839"/>
      <w:bookmarkStart w:id="3" w:name="_Toc172734316"/>
      <w:bookmarkStart w:id="4" w:name="_Toc172648837"/>
      <w:r w:rsidRPr="00E91C08">
        <w:rPr>
          <w:rFonts w:ascii="Halvar Mittel Lt" w:hAnsi="Halvar Mittel Lt"/>
          <w:b w:val="0"/>
          <w:bCs w:val="0"/>
          <w:sz w:val="36"/>
          <w:szCs w:val="36"/>
          <w:lang w:val="en-GB"/>
        </w:rPr>
        <w:t>ALMATY MARATHON 2024</w:t>
      </w:r>
      <w:bookmarkEnd w:id="0"/>
      <w:bookmarkEnd w:id="1"/>
    </w:p>
    <w:p w14:paraId="5E46ACF9" w14:textId="47905444" w:rsidR="00A355AE" w:rsidRPr="00A355AE" w:rsidRDefault="00A355AE" w:rsidP="00A355AE">
      <w:pPr>
        <w:pStyle w:val="1"/>
        <w:jc w:val="center"/>
        <w:rPr>
          <w:rFonts w:ascii="Halvar Mittel Lt" w:hAnsi="Halvar Mittel Lt"/>
          <w:b w:val="0"/>
          <w:bCs w:val="0"/>
          <w:sz w:val="36"/>
          <w:szCs w:val="36"/>
          <w:lang w:val="en-GB"/>
        </w:rPr>
      </w:pPr>
      <w:bookmarkStart w:id="5" w:name="_Toc172736055"/>
      <w:r w:rsidRPr="00A355AE">
        <w:rPr>
          <w:b w:val="0"/>
          <w:bCs w:val="0"/>
          <w:lang w:val="en-GB"/>
        </w:rPr>
        <w:t>Running Competition</w:t>
      </w:r>
      <w:bookmarkEnd w:id="5"/>
    </w:p>
    <w:p w14:paraId="4858DF98" w14:textId="1486B0B9" w:rsidR="0076440E" w:rsidRDefault="0076440E" w:rsidP="0076440E">
      <w:pPr>
        <w:pStyle w:val="1"/>
        <w:jc w:val="center"/>
        <w:rPr>
          <w:sz w:val="44"/>
          <w:szCs w:val="44"/>
          <w:lang w:val="en-GB"/>
        </w:rPr>
      </w:pPr>
      <w:bookmarkStart w:id="6" w:name="_Toc172736056"/>
      <w:r w:rsidRPr="00E91C08">
        <w:rPr>
          <w:sz w:val="44"/>
          <w:szCs w:val="44"/>
          <w:lang w:val="en-GB"/>
        </w:rPr>
        <w:t>Regulations</w:t>
      </w:r>
      <w:bookmarkEnd w:id="2"/>
      <w:bookmarkEnd w:id="3"/>
      <w:bookmarkEnd w:id="6"/>
    </w:p>
    <w:bookmarkEnd w:id="4"/>
    <w:p w14:paraId="7E2A0870" w14:textId="4118BFD8" w:rsidR="00D5035A" w:rsidRPr="00E91C08" w:rsidRDefault="00D5035A" w:rsidP="00D5035A">
      <w:pPr>
        <w:rPr>
          <w:sz w:val="20"/>
          <w:szCs w:val="16"/>
          <w:lang w:val="en-GB"/>
        </w:rPr>
      </w:pPr>
    </w:p>
    <w:p w14:paraId="5E28FCDF" w14:textId="6A552583" w:rsidR="006F2F29" w:rsidRPr="00E91C08" w:rsidRDefault="006F2F29" w:rsidP="0031301B">
      <w:pPr>
        <w:rPr>
          <w:lang w:val="en-GB"/>
        </w:rPr>
      </w:pPr>
    </w:p>
    <w:p w14:paraId="6579E11C" w14:textId="794D9298" w:rsidR="006F2F29" w:rsidRPr="00E91C08" w:rsidRDefault="006F2F29" w:rsidP="0031301B">
      <w:pPr>
        <w:rPr>
          <w:lang w:val="en-GB"/>
        </w:rPr>
      </w:pPr>
    </w:p>
    <w:p w14:paraId="0FBDD0CF" w14:textId="178CBB2B" w:rsidR="006F2F29" w:rsidRPr="00E91C08" w:rsidRDefault="006F2F29" w:rsidP="0031301B">
      <w:pPr>
        <w:rPr>
          <w:lang w:val="en-GB"/>
        </w:rPr>
      </w:pPr>
    </w:p>
    <w:p w14:paraId="00003C51" w14:textId="77777777" w:rsidR="006F2F29" w:rsidRPr="00E91C08" w:rsidRDefault="006F2F29" w:rsidP="0031301B">
      <w:pPr>
        <w:rPr>
          <w:lang w:val="en-GB"/>
        </w:rPr>
      </w:pPr>
    </w:p>
    <w:p w14:paraId="715D2B4F" w14:textId="77777777" w:rsidR="006F2F29" w:rsidRPr="00E91C08" w:rsidRDefault="006F2F29" w:rsidP="0031301B">
      <w:pPr>
        <w:rPr>
          <w:lang w:val="en-GB"/>
        </w:rPr>
      </w:pPr>
    </w:p>
    <w:p w14:paraId="1E535742" w14:textId="77777777" w:rsidR="006F2F29" w:rsidRPr="00E91C08" w:rsidRDefault="006F2F29" w:rsidP="0031301B">
      <w:pPr>
        <w:rPr>
          <w:lang w:val="en-GB"/>
        </w:rPr>
      </w:pPr>
    </w:p>
    <w:p w14:paraId="51B14EF1" w14:textId="144EBFB4" w:rsidR="00B82EDF" w:rsidRDefault="00B82EDF" w:rsidP="0031301B">
      <w:pPr>
        <w:rPr>
          <w:lang w:val="en-GB"/>
        </w:rPr>
      </w:pPr>
    </w:p>
    <w:p w14:paraId="2C1D1244" w14:textId="77777777" w:rsidR="00D4301F" w:rsidRPr="00E91C08" w:rsidRDefault="00D4301F" w:rsidP="0031301B">
      <w:pPr>
        <w:rPr>
          <w:lang w:val="en-GB"/>
        </w:rPr>
      </w:pPr>
    </w:p>
    <w:p w14:paraId="48AF0CEE" w14:textId="415389D5" w:rsidR="00B82EDF" w:rsidRDefault="00B82EDF" w:rsidP="0031301B">
      <w:pPr>
        <w:rPr>
          <w:lang w:val="en-GB"/>
        </w:rPr>
      </w:pPr>
    </w:p>
    <w:p w14:paraId="3CDB7B4F" w14:textId="4B1651C0" w:rsidR="00D4301F" w:rsidRDefault="00D4301F" w:rsidP="0031301B">
      <w:pPr>
        <w:rPr>
          <w:lang w:val="en-GB"/>
        </w:rPr>
      </w:pPr>
    </w:p>
    <w:p w14:paraId="324B1A9A" w14:textId="77777777" w:rsidR="00D4301F" w:rsidRPr="00E91C08" w:rsidRDefault="00D4301F" w:rsidP="0031301B">
      <w:pPr>
        <w:rPr>
          <w:lang w:val="en-GB"/>
        </w:rPr>
      </w:pPr>
    </w:p>
    <w:p w14:paraId="308F3C7A" w14:textId="020FE001" w:rsidR="0009268A" w:rsidRPr="00E91C08" w:rsidRDefault="0009268A" w:rsidP="0031301B">
      <w:pPr>
        <w:rPr>
          <w:lang w:val="en-GB"/>
        </w:rPr>
      </w:pPr>
    </w:p>
    <w:p w14:paraId="0520CCF9" w14:textId="25500FA6" w:rsidR="00017656" w:rsidRPr="00BB4EA7" w:rsidRDefault="00463EBF" w:rsidP="00BB4EA7">
      <w:pPr>
        <w:ind w:left="0"/>
        <w:jc w:val="center"/>
        <w:rPr>
          <w:lang w:val="en-GB"/>
        </w:rPr>
      </w:pPr>
      <w:r w:rsidRPr="00E91C08">
        <w:rPr>
          <w:lang w:val="en-GB"/>
        </w:rPr>
        <w:t>Almaty</w:t>
      </w:r>
      <w:r w:rsidR="00D4301F" w:rsidRPr="00F715C8">
        <w:rPr>
          <w:lang w:val="en-US"/>
        </w:rPr>
        <w:t xml:space="preserve"> </w:t>
      </w:r>
      <w:r w:rsidR="00F76D17" w:rsidRPr="00E91C08">
        <w:rPr>
          <w:lang w:val="en-GB"/>
        </w:rPr>
        <w:t>202</w:t>
      </w:r>
      <w:r w:rsidR="00C63F31" w:rsidRPr="00E91C08">
        <w:rPr>
          <w:lang w:val="en-GB"/>
        </w:rPr>
        <w:t>4</w:t>
      </w:r>
    </w:p>
    <w:sdt>
      <w:sdtPr>
        <w:rPr>
          <w:rFonts w:ascii="Halvar Mittel Lt" w:hAnsi="Halvar Mittel Lt" w:cs="Arial"/>
          <w:sz w:val="24"/>
          <w:lang w:val="ru-RU" w:eastAsia="ru-RU"/>
        </w:rPr>
        <w:id w:val="-1278247535"/>
        <w:docPartObj>
          <w:docPartGallery w:val="Table of Contents"/>
          <w:docPartUnique/>
        </w:docPartObj>
      </w:sdtPr>
      <w:sdtEndPr>
        <w:rPr>
          <w:b/>
          <w:bCs/>
        </w:rPr>
      </w:sdtEndPr>
      <w:sdtContent>
        <w:p w14:paraId="2AE4A91C" w14:textId="77777777" w:rsidR="00876A28" w:rsidRDefault="00017656" w:rsidP="004B30B4">
          <w:pPr>
            <w:pStyle w:val="HTML"/>
            <w:spacing w:line="540" w:lineRule="atLeast"/>
            <w:rPr>
              <w:rFonts w:ascii="Organetto Bold SemiExp" w:hAnsi="Organetto Bold SemiExp" w:cs="Arial"/>
              <w:b/>
              <w:bCs/>
              <w:sz w:val="44"/>
              <w:szCs w:val="44"/>
              <w:lang w:val="en-GB" w:eastAsia="ru-RU"/>
            </w:rPr>
          </w:pPr>
          <w:r w:rsidRPr="00017656">
            <w:rPr>
              <w:rFonts w:ascii="Organetto Bold SemiExp" w:hAnsi="Organetto Bold SemiExp" w:cs="Arial"/>
              <w:b/>
              <w:bCs/>
              <w:sz w:val="44"/>
              <w:szCs w:val="44"/>
              <w:lang w:val="en-GB" w:eastAsia="ru-RU"/>
            </w:rPr>
            <w:t>Table of contents</w:t>
          </w:r>
        </w:p>
        <w:p w14:paraId="79ED0AA6" w14:textId="50F039C2" w:rsidR="004B30B4" w:rsidRPr="004B30B4" w:rsidRDefault="00017656" w:rsidP="004B30B4">
          <w:pPr>
            <w:pStyle w:val="HTML"/>
            <w:spacing w:line="540" w:lineRule="atLeast"/>
            <w:rPr>
              <w:rFonts w:ascii="Organetto Bold SemiExp" w:hAnsi="Organetto Bold SemiExp" w:cs="Arial"/>
              <w:b/>
              <w:bCs/>
              <w:sz w:val="44"/>
              <w:szCs w:val="44"/>
              <w:lang w:val="en-GB" w:eastAsia="ru-RU"/>
            </w:rPr>
          </w:pPr>
          <w:r>
            <w:rPr>
              <w:rFonts w:asciiTheme="majorHAnsi" w:eastAsiaTheme="majorEastAsia" w:hAnsiTheme="majorHAnsi" w:cstheme="majorBidi"/>
              <w:color w:val="2E74B5" w:themeColor="accent1" w:themeShade="BF"/>
              <w:sz w:val="32"/>
              <w:szCs w:val="32"/>
            </w:rPr>
            <w:fldChar w:fldCharType="begin"/>
          </w:r>
          <w:r>
            <w:instrText xml:space="preserve"> TOC \o "1-3" \h \z \u </w:instrText>
          </w:r>
          <w:r>
            <w:rPr>
              <w:rFonts w:asciiTheme="majorHAnsi" w:eastAsiaTheme="majorEastAsia" w:hAnsiTheme="majorHAnsi" w:cstheme="majorBidi"/>
              <w:color w:val="2E74B5" w:themeColor="accent1" w:themeShade="BF"/>
              <w:sz w:val="32"/>
              <w:szCs w:val="32"/>
            </w:rPr>
            <w:fldChar w:fldCharType="separate"/>
          </w:r>
        </w:p>
        <w:p w14:paraId="15BE6C55" w14:textId="50E05DD2"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59" w:history="1">
            <w:r w:rsidR="004B30B4" w:rsidRPr="006344D9">
              <w:rPr>
                <w:rStyle w:val="a8"/>
                <w:b/>
                <w:bCs/>
                <w:noProof/>
                <w:lang w:val="en-GB"/>
              </w:rPr>
              <w:t>1.</w:t>
            </w:r>
            <w:r w:rsidR="004B30B4" w:rsidRPr="006344D9">
              <w:rPr>
                <w:rStyle w:val="a8"/>
                <w:noProof/>
                <w:lang w:val="en-GB"/>
              </w:rPr>
              <w:t xml:space="preserve"> </w:t>
            </w:r>
            <w:r w:rsidR="004B30B4" w:rsidRPr="006344D9">
              <w:rPr>
                <w:rStyle w:val="a8"/>
                <w:b/>
                <w:bCs/>
                <w:noProof/>
                <w:lang w:val="en-US"/>
              </w:rPr>
              <w:t>GOALS</w:t>
            </w:r>
            <w:r w:rsidR="004B30B4" w:rsidRPr="006344D9">
              <w:rPr>
                <w:rStyle w:val="a8"/>
                <w:b/>
                <w:bCs/>
                <w:noProof/>
                <w:lang w:val="en-GB"/>
              </w:rPr>
              <w:t xml:space="preserve"> OF THE COMPETITION</w:t>
            </w:r>
            <w:r w:rsidR="004B30B4">
              <w:rPr>
                <w:noProof/>
                <w:webHidden/>
              </w:rPr>
              <w:tab/>
            </w:r>
            <w:r w:rsidR="004B30B4">
              <w:rPr>
                <w:noProof/>
                <w:webHidden/>
              </w:rPr>
              <w:fldChar w:fldCharType="begin"/>
            </w:r>
            <w:r w:rsidR="004B30B4">
              <w:rPr>
                <w:noProof/>
                <w:webHidden/>
              </w:rPr>
              <w:instrText xml:space="preserve"> PAGEREF _Toc172736059 \h </w:instrText>
            </w:r>
            <w:r w:rsidR="004B30B4">
              <w:rPr>
                <w:noProof/>
                <w:webHidden/>
              </w:rPr>
            </w:r>
            <w:r w:rsidR="004B30B4">
              <w:rPr>
                <w:noProof/>
                <w:webHidden/>
              </w:rPr>
              <w:fldChar w:fldCharType="separate"/>
            </w:r>
            <w:r w:rsidR="0015363F">
              <w:rPr>
                <w:noProof/>
                <w:webHidden/>
              </w:rPr>
              <w:t>3</w:t>
            </w:r>
            <w:r w:rsidR="004B30B4">
              <w:rPr>
                <w:noProof/>
                <w:webHidden/>
              </w:rPr>
              <w:fldChar w:fldCharType="end"/>
            </w:r>
          </w:hyperlink>
        </w:p>
        <w:p w14:paraId="454EAD41" w14:textId="3DA71782"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0" w:history="1">
            <w:r w:rsidR="004B30B4" w:rsidRPr="006344D9">
              <w:rPr>
                <w:rStyle w:val="a8"/>
                <w:b/>
                <w:bCs/>
                <w:noProof/>
                <w:lang w:val="en-GB"/>
              </w:rPr>
              <w:t>2. ORGANIZER OF THE COMPETITION</w:t>
            </w:r>
            <w:r w:rsidR="004B30B4">
              <w:rPr>
                <w:noProof/>
                <w:webHidden/>
              </w:rPr>
              <w:tab/>
            </w:r>
            <w:r w:rsidR="004B30B4">
              <w:rPr>
                <w:noProof/>
                <w:webHidden/>
              </w:rPr>
              <w:fldChar w:fldCharType="begin"/>
            </w:r>
            <w:r w:rsidR="004B30B4">
              <w:rPr>
                <w:noProof/>
                <w:webHidden/>
              </w:rPr>
              <w:instrText xml:space="preserve"> PAGEREF _Toc172736060 \h </w:instrText>
            </w:r>
            <w:r w:rsidR="004B30B4">
              <w:rPr>
                <w:noProof/>
                <w:webHidden/>
              </w:rPr>
            </w:r>
            <w:r w:rsidR="004B30B4">
              <w:rPr>
                <w:noProof/>
                <w:webHidden/>
              </w:rPr>
              <w:fldChar w:fldCharType="separate"/>
            </w:r>
            <w:r w:rsidR="0015363F">
              <w:rPr>
                <w:noProof/>
                <w:webHidden/>
              </w:rPr>
              <w:t>3</w:t>
            </w:r>
            <w:r w:rsidR="004B30B4">
              <w:rPr>
                <w:noProof/>
                <w:webHidden/>
              </w:rPr>
              <w:fldChar w:fldCharType="end"/>
            </w:r>
          </w:hyperlink>
        </w:p>
        <w:p w14:paraId="76596F2D" w14:textId="2FC92BA7"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1" w:history="1">
            <w:r w:rsidR="004B30B4" w:rsidRPr="006344D9">
              <w:rPr>
                <w:rStyle w:val="a8"/>
                <w:b/>
                <w:bCs/>
                <w:noProof/>
                <w:lang w:val="en-GB"/>
              </w:rPr>
              <w:t>3. TIME AND PlaCE OF THE COMPETITION</w:t>
            </w:r>
            <w:r w:rsidR="004B30B4">
              <w:rPr>
                <w:noProof/>
                <w:webHidden/>
              </w:rPr>
              <w:tab/>
            </w:r>
            <w:r w:rsidR="004B30B4">
              <w:rPr>
                <w:noProof/>
                <w:webHidden/>
              </w:rPr>
              <w:fldChar w:fldCharType="begin"/>
            </w:r>
            <w:r w:rsidR="004B30B4">
              <w:rPr>
                <w:noProof/>
                <w:webHidden/>
              </w:rPr>
              <w:instrText xml:space="preserve"> PAGEREF _Toc172736061 \h </w:instrText>
            </w:r>
            <w:r w:rsidR="004B30B4">
              <w:rPr>
                <w:noProof/>
                <w:webHidden/>
              </w:rPr>
            </w:r>
            <w:r w:rsidR="004B30B4">
              <w:rPr>
                <w:noProof/>
                <w:webHidden/>
              </w:rPr>
              <w:fldChar w:fldCharType="separate"/>
            </w:r>
            <w:r w:rsidR="0015363F">
              <w:rPr>
                <w:noProof/>
                <w:webHidden/>
              </w:rPr>
              <w:t>3</w:t>
            </w:r>
            <w:r w:rsidR="004B30B4">
              <w:rPr>
                <w:noProof/>
                <w:webHidden/>
              </w:rPr>
              <w:fldChar w:fldCharType="end"/>
            </w:r>
          </w:hyperlink>
        </w:p>
        <w:p w14:paraId="600B0602" w14:textId="31034761"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2" w:history="1">
            <w:r w:rsidR="004B30B4" w:rsidRPr="006344D9">
              <w:rPr>
                <w:rStyle w:val="a8"/>
                <w:b/>
                <w:bCs/>
                <w:noProof/>
                <w:lang w:val="en-GB"/>
              </w:rPr>
              <w:t>4. COMPETITION DISTANCES AND AGE CATEGORIES</w:t>
            </w:r>
            <w:r w:rsidR="004B30B4">
              <w:rPr>
                <w:noProof/>
                <w:webHidden/>
              </w:rPr>
              <w:tab/>
            </w:r>
            <w:r w:rsidR="004B30B4">
              <w:rPr>
                <w:noProof/>
                <w:webHidden/>
              </w:rPr>
              <w:fldChar w:fldCharType="begin"/>
            </w:r>
            <w:r w:rsidR="004B30B4">
              <w:rPr>
                <w:noProof/>
                <w:webHidden/>
              </w:rPr>
              <w:instrText xml:space="preserve"> PAGEREF _Toc172736062 \h </w:instrText>
            </w:r>
            <w:r w:rsidR="004B30B4">
              <w:rPr>
                <w:noProof/>
                <w:webHidden/>
              </w:rPr>
            </w:r>
            <w:r w:rsidR="004B30B4">
              <w:rPr>
                <w:noProof/>
                <w:webHidden/>
              </w:rPr>
              <w:fldChar w:fldCharType="separate"/>
            </w:r>
            <w:r w:rsidR="0015363F">
              <w:rPr>
                <w:noProof/>
                <w:webHidden/>
              </w:rPr>
              <w:t>4</w:t>
            </w:r>
            <w:r w:rsidR="004B30B4">
              <w:rPr>
                <w:noProof/>
                <w:webHidden/>
              </w:rPr>
              <w:fldChar w:fldCharType="end"/>
            </w:r>
          </w:hyperlink>
        </w:p>
        <w:p w14:paraId="21F273E3" w14:textId="651CE227"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3" w:history="1">
            <w:r w:rsidR="004B30B4" w:rsidRPr="006344D9">
              <w:rPr>
                <w:rStyle w:val="a8"/>
                <w:b/>
                <w:bCs/>
                <w:noProof/>
                <w:lang w:val="en-GB"/>
              </w:rPr>
              <w:t>5. COMPETITION PARTICIPANTS</w:t>
            </w:r>
            <w:r w:rsidR="004B30B4">
              <w:rPr>
                <w:noProof/>
                <w:webHidden/>
              </w:rPr>
              <w:tab/>
            </w:r>
            <w:r w:rsidR="004B30B4">
              <w:rPr>
                <w:noProof/>
                <w:webHidden/>
              </w:rPr>
              <w:fldChar w:fldCharType="begin"/>
            </w:r>
            <w:r w:rsidR="004B30B4">
              <w:rPr>
                <w:noProof/>
                <w:webHidden/>
              </w:rPr>
              <w:instrText xml:space="preserve"> PAGEREF _Toc172736063 \h </w:instrText>
            </w:r>
            <w:r w:rsidR="004B30B4">
              <w:rPr>
                <w:noProof/>
                <w:webHidden/>
              </w:rPr>
            </w:r>
            <w:r w:rsidR="004B30B4">
              <w:rPr>
                <w:noProof/>
                <w:webHidden/>
              </w:rPr>
              <w:fldChar w:fldCharType="separate"/>
            </w:r>
            <w:r w:rsidR="0015363F">
              <w:rPr>
                <w:noProof/>
                <w:webHidden/>
              </w:rPr>
              <w:t>4</w:t>
            </w:r>
            <w:r w:rsidR="004B30B4">
              <w:rPr>
                <w:noProof/>
                <w:webHidden/>
              </w:rPr>
              <w:fldChar w:fldCharType="end"/>
            </w:r>
          </w:hyperlink>
        </w:p>
        <w:p w14:paraId="6D549A49" w14:textId="0BDF597F"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4" w:history="1">
            <w:r w:rsidR="004B30B4" w:rsidRPr="006344D9">
              <w:rPr>
                <w:rStyle w:val="a8"/>
                <w:b/>
                <w:bCs/>
                <w:noProof/>
                <w:lang w:val="en-GB"/>
              </w:rPr>
              <w:t>6. EXPENSES FOR ORGANIZING AND HOLDING THE COMPETITION</w:t>
            </w:r>
            <w:r w:rsidR="004B30B4">
              <w:rPr>
                <w:noProof/>
                <w:webHidden/>
              </w:rPr>
              <w:tab/>
            </w:r>
            <w:r w:rsidR="004B30B4">
              <w:rPr>
                <w:noProof/>
                <w:webHidden/>
              </w:rPr>
              <w:fldChar w:fldCharType="begin"/>
            </w:r>
            <w:r w:rsidR="004B30B4">
              <w:rPr>
                <w:noProof/>
                <w:webHidden/>
              </w:rPr>
              <w:instrText xml:space="preserve"> PAGEREF _Toc172736064 \h </w:instrText>
            </w:r>
            <w:r w:rsidR="004B30B4">
              <w:rPr>
                <w:noProof/>
                <w:webHidden/>
              </w:rPr>
            </w:r>
            <w:r w:rsidR="004B30B4">
              <w:rPr>
                <w:noProof/>
                <w:webHidden/>
              </w:rPr>
              <w:fldChar w:fldCharType="separate"/>
            </w:r>
            <w:r w:rsidR="0015363F">
              <w:rPr>
                <w:noProof/>
                <w:webHidden/>
              </w:rPr>
              <w:t>5</w:t>
            </w:r>
            <w:r w:rsidR="004B30B4">
              <w:rPr>
                <w:noProof/>
                <w:webHidden/>
              </w:rPr>
              <w:fldChar w:fldCharType="end"/>
            </w:r>
          </w:hyperlink>
        </w:p>
        <w:p w14:paraId="61AFE604" w14:textId="4ADAF90F"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5" w:history="1">
            <w:r w:rsidR="004B30B4" w:rsidRPr="006344D9">
              <w:rPr>
                <w:rStyle w:val="a8"/>
                <w:b/>
                <w:bCs/>
                <w:noProof/>
                <w:lang w:val="en-GB"/>
              </w:rPr>
              <w:t>7. REGISTRATION OF PARTICIPANTS AND THEIR ADMISSION TO THE COMPETITION</w:t>
            </w:r>
            <w:r w:rsidR="004B30B4">
              <w:rPr>
                <w:noProof/>
                <w:webHidden/>
              </w:rPr>
              <w:tab/>
            </w:r>
            <w:r w:rsidR="004B30B4">
              <w:rPr>
                <w:noProof/>
                <w:webHidden/>
              </w:rPr>
              <w:fldChar w:fldCharType="begin"/>
            </w:r>
            <w:r w:rsidR="004B30B4">
              <w:rPr>
                <w:noProof/>
                <w:webHidden/>
              </w:rPr>
              <w:instrText xml:space="preserve"> PAGEREF _Toc172736065 \h </w:instrText>
            </w:r>
            <w:r w:rsidR="004B30B4">
              <w:rPr>
                <w:noProof/>
                <w:webHidden/>
              </w:rPr>
            </w:r>
            <w:r w:rsidR="004B30B4">
              <w:rPr>
                <w:noProof/>
                <w:webHidden/>
              </w:rPr>
              <w:fldChar w:fldCharType="separate"/>
            </w:r>
            <w:r w:rsidR="0015363F">
              <w:rPr>
                <w:noProof/>
                <w:webHidden/>
              </w:rPr>
              <w:t>5</w:t>
            </w:r>
            <w:r w:rsidR="004B30B4">
              <w:rPr>
                <w:noProof/>
                <w:webHidden/>
              </w:rPr>
              <w:fldChar w:fldCharType="end"/>
            </w:r>
          </w:hyperlink>
        </w:p>
        <w:p w14:paraId="34181F44" w14:textId="63FE1F33"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6" w:history="1">
            <w:r w:rsidR="004B30B4" w:rsidRPr="006344D9">
              <w:rPr>
                <w:rStyle w:val="a8"/>
                <w:b/>
                <w:bCs/>
                <w:noProof/>
                <w:lang w:val="en-GB"/>
              </w:rPr>
              <w:t>8. ELITE QUALIFICATION</w:t>
            </w:r>
            <w:r w:rsidR="004B30B4">
              <w:rPr>
                <w:noProof/>
                <w:webHidden/>
              </w:rPr>
              <w:tab/>
            </w:r>
            <w:r w:rsidR="004B30B4">
              <w:rPr>
                <w:noProof/>
                <w:webHidden/>
              </w:rPr>
              <w:fldChar w:fldCharType="begin"/>
            </w:r>
            <w:r w:rsidR="004B30B4">
              <w:rPr>
                <w:noProof/>
                <w:webHidden/>
              </w:rPr>
              <w:instrText xml:space="preserve"> PAGEREF _Toc172736066 \h </w:instrText>
            </w:r>
            <w:r w:rsidR="004B30B4">
              <w:rPr>
                <w:noProof/>
                <w:webHidden/>
              </w:rPr>
            </w:r>
            <w:r w:rsidR="004B30B4">
              <w:rPr>
                <w:noProof/>
                <w:webHidden/>
              </w:rPr>
              <w:fldChar w:fldCharType="separate"/>
            </w:r>
            <w:r w:rsidR="0015363F">
              <w:rPr>
                <w:noProof/>
                <w:webHidden/>
              </w:rPr>
              <w:t>7</w:t>
            </w:r>
            <w:r w:rsidR="004B30B4">
              <w:rPr>
                <w:noProof/>
                <w:webHidden/>
              </w:rPr>
              <w:fldChar w:fldCharType="end"/>
            </w:r>
          </w:hyperlink>
        </w:p>
        <w:p w14:paraId="1C743831" w14:textId="3FAF4208"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7" w:history="1">
            <w:r w:rsidR="004B30B4" w:rsidRPr="006344D9">
              <w:rPr>
                <w:rStyle w:val="a8"/>
                <w:b/>
                <w:bCs/>
                <w:noProof/>
                <w:lang w:val="en-GB"/>
              </w:rPr>
              <w:t>9. DISTRIBUTION OF STARTER KITS</w:t>
            </w:r>
            <w:r w:rsidR="004B30B4">
              <w:rPr>
                <w:noProof/>
                <w:webHidden/>
              </w:rPr>
              <w:tab/>
            </w:r>
            <w:r w:rsidR="004B30B4">
              <w:rPr>
                <w:noProof/>
                <w:webHidden/>
              </w:rPr>
              <w:fldChar w:fldCharType="begin"/>
            </w:r>
            <w:r w:rsidR="004B30B4">
              <w:rPr>
                <w:noProof/>
                <w:webHidden/>
              </w:rPr>
              <w:instrText xml:space="preserve"> PAGEREF _Toc172736067 \h </w:instrText>
            </w:r>
            <w:r w:rsidR="004B30B4">
              <w:rPr>
                <w:noProof/>
                <w:webHidden/>
              </w:rPr>
            </w:r>
            <w:r w:rsidR="004B30B4">
              <w:rPr>
                <w:noProof/>
                <w:webHidden/>
              </w:rPr>
              <w:fldChar w:fldCharType="separate"/>
            </w:r>
            <w:r w:rsidR="0015363F">
              <w:rPr>
                <w:noProof/>
                <w:webHidden/>
              </w:rPr>
              <w:t>8</w:t>
            </w:r>
            <w:r w:rsidR="004B30B4">
              <w:rPr>
                <w:noProof/>
                <w:webHidden/>
              </w:rPr>
              <w:fldChar w:fldCharType="end"/>
            </w:r>
          </w:hyperlink>
        </w:p>
        <w:p w14:paraId="319C6407" w14:textId="27E7B8FB"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8" w:history="1">
            <w:r w:rsidR="004B30B4" w:rsidRPr="006344D9">
              <w:rPr>
                <w:rStyle w:val="a8"/>
                <w:b/>
                <w:bCs/>
                <w:noProof/>
                <w:lang w:val="en-GB"/>
              </w:rPr>
              <w:t>10. EKIDEN</w:t>
            </w:r>
            <w:r w:rsidR="004B30B4">
              <w:rPr>
                <w:noProof/>
                <w:webHidden/>
              </w:rPr>
              <w:tab/>
            </w:r>
            <w:r w:rsidR="004B30B4">
              <w:rPr>
                <w:noProof/>
                <w:webHidden/>
              </w:rPr>
              <w:fldChar w:fldCharType="begin"/>
            </w:r>
            <w:r w:rsidR="004B30B4">
              <w:rPr>
                <w:noProof/>
                <w:webHidden/>
              </w:rPr>
              <w:instrText xml:space="preserve"> PAGEREF _Toc172736068 \h </w:instrText>
            </w:r>
            <w:r w:rsidR="004B30B4">
              <w:rPr>
                <w:noProof/>
                <w:webHidden/>
              </w:rPr>
            </w:r>
            <w:r w:rsidR="004B30B4">
              <w:rPr>
                <w:noProof/>
                <w:webHidden/>
              </w:rPr>
              <w:fldChar w:fldCharType="separate"/>
            </w:r>
            <w:r w:rsidR="0015363F">
              <w:rPr>
                <w:noProof/>
                <w:webHidden/>
              </w:rPr>
              <w:t>9</w:t>
            </w:r>
            <w:r w:rsidR="004B30B4">
              <w:rPr>
                <w:noProof/>
                <w:webHidden/>
              </w:rPr>
              <w:fldChar w:fldCharType="end"/>
            </w:r>
          </w:hyperlink>
        </w:p>
        <w:p w14:paraId="57B62B2C" w14:textId="297B4EDD"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69" w:history="1">
            <w:r w:rsidR="004B30B4" w:rsidRPr="006344D9">
              <w:rPr>
                <w:rStyle w:val="a8"/>
                <w:b/>
                <w:bCs/>
                <w:noProof/>
                <w:lang w:val="en-GB"/>
              </w:rPr>
              <w:t>11. COMPETITION PROGRAM (to be published later)</w:t>
            </w:r>
            <w:r w:rsidR="004B30B4">
              <w:rPr>
                <w:noProof/>
                <w:webHidden/>
              </w:rPr>
              <w:tab/>
            </w:r>
            <w:r w:rsidR="004B30B4">
              <w:rPr>
                <w:noProof/>
                <w:webHidden/>
              </w:rPr>
              <w:fldChar w:fldCharType="begin"/>
            </w:r>
            <w:r w:rsidR="004B30B4">
              <w:rPr>
                <w:noProof/>
                <w:webHidden/>
              </w:rPr>
              <w:instrText xml:space="preserve"> PAGEREF _Toc172736069 \h </w:instrText>
            </w:r>
            <w:r w:rsidR="004B30B4">
              <w:rPr>
                <w:noProof/>
                <w:webHidden/>
              </w:rPr>
            </w:r>
            <w:r w:rsidR="004B30B4">
              <w:rPr>
                <w:noProof/>
                <w:webHidden/>
              </w:rPr>
              <w:fldChar w:fldCharType="separate"/>
            </w:r>
            <w:r w:rsidR="0015363F">
              <w:rPr>
                <w:noProof/>
                <w:webHidden/>
              </w:rPr>
              <w:t>10</w:t>
            </w:r>
            <w:r w:rsidR="004B30B4">
              <w:rPr>
                <w:noProof/>
                <w:webHidden/>
              </w:rPr>
              <w:fldChar w:fldCharType="end"/>
            </w:r>
          </w:hyperlink>
        </w:p>
        <w:p w14:paraId="02A30D88" w14:textId="1612A04E"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0" w:history="1">
            <w:r w:rsidR="004B30B4" w:rsidRPr="006344D9">
              <w:rPr>
                <w:rStyle w:val="a8"/>
                <w:b/>
                <w:bCs/>
                <w:noProof/>
                <w:lang w:val="en-GB"/>
              </w:rPr>
              <w:t>12. LOCKER ROOM</w:t>
            </w:r>
            <w:r w:rsidR="004B30B4">
              <w:rPr>
                <w:noProof/>
                <w:webHidden/>
              </w:rPr>
              <w:tab/>
            </w:r>
            <w:r w:rsidR="004B30B4">
              <w:rPr>
                <w:noProof/>
                <w:webHidden/>
              </w:rPr>
              <w:fldChar w:fldCharType="begin"/>
            </w:r>
            <w:r w:rsidR="004B30B4">
              <w:rPr>
                <w:noProof/>
                <w:webHidden/>
              </w:rPr>
              <w:instrText xml:space="preserve"> PAGEREF _Toc172736070 \h </w:instrText>
            </w:r>
            <w:r w:rsidR="004B30B4">
              <w:rPr>
                <w:noProof/>
                <w:webHidden/>
              </w:rPr>
            </w:r>
            <w:r w:rsidR="004B30B4">
              <w:rPr>
                <w:noProof/>
                <w:webHidden/>
              </w:rPr>
              <w:fldChar w:fldCharType="separate"/>
            </w:r>
            <w:r w:rsidR="0015363F">
              <w:rPr>
                <w:noProof/>
                <w:webHidden/>
              </w:rPr>
              <w:t>10</w:t>
            </w:r>
            <w:r w:rsidR="004B30B4">
              <w:rPr>
                <w:noProof/>
                <w:webHidden/>
              </w:rPr>
              <w:fldChar w:fldCharType="end"/>
            </w:r>
          </w:hyperlink>
        </w:p>
        <w:p w14:paraId="444AC604" w14:textId="08A17B68"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1" w:history="1">
            <w:r w:rsidR="004B30B4" w:rsidRPr="006344D9">
              <w:rPr>
                <w:rStyle w:val="a8"/>
                <w:b/>
                <w:bCs/>
                <w:noProof/>
                <w:lang w:val="en-GB"/>
              </w:rPr>
              <w:t>13. CALCULATION OF RESULTS AND DETERMINATION OF COMPETITION WINNERS</w:t>
            </w:r>
            <w:r w:rsidR="004B30B4">
              <w:rPr>
                <w:noProof/>
                <w:webHidden/>
              </w:rPr>
              <w:tab/>
            </w:r>
            <w:r w:rsidR="004B30B4">
              <w:rPr>
                <w:noProof/>
                <w:webHidden/>
              </w:rPr>
              <w:fldChar w:fldCharType="begin"/>
            </w:r>
            <w:r w:rsidR="004B30B4">
              <w:rPr>
                <w:noProof/>
                <w:webHidden/>
              </w:rPr>
              <w:instrText xml:space="preserve"> PAGEREF _Toc172736071 \h </w:instrText>
            </w:r>
            <w:r w:rsidR="004B30B4">
              <w:rPr>
                <w:noProof/>
                <w:webHidden/>
              </w:rPr>
            </w:r>
            <w:r w:rsidR="004B30B4">
              <w:rPr>
                <w:noProof/>
                <w:webHidden/>
              </w:rPr>
              <w:fldChar w:fldCharType="separate"/>
            </w:r>
            <w:r w:rsidR="0015363F">
              <w:rPr>
                <w:noProof/>
                <w:webHidden/>
              </w:rPr>
              <w:t>10</w:t>
            </w:r>
            <w:r w:rsidR="004B30B4">
              <w:rPr>
                <w:noProof/>
                <w:webHidden/>
              </w:rPr>
              <w:fldChar w:fldCharType="end"/>
            </w:r>
          </w:hyperlink>
        </w:p>
        <w:p w14:paraId="039B565C" w14:textId="6CE27597"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2" w:history="1">
            <w:r w:rsidR="004B30B4" w:rsidRPr="006344D9">
              <w:rPr>
                <w:rStyle w:val="a8"/>
                <w:b/>
                <w:bCs/>
                <w:noProof/>
                <w:lang w:val="en-GB"/>
              </w:rPr>
              <w:t>14. AWARDING OF COMPETITION WINNERS</w:t>
            </w:r>
            <w:r w:rsidR="004B30B4">
              <w:rPr>
                <w:noProof/>
                <w:webHidden/>
              </w:rPr>
              <w:tab/>
            </w:r>
            <w:r w:rsidR="004B30B4">
              <w:rPr>
                <w:noProof/>
                <w:webHidden/>
              </w:rPr>
              <w:fldChar w:fldCharType="begin"/>
            </w:r>
            <w:r w:rsidR="004B30B4">
              <w:rPr>
                <w:noProof/>
                <w:webHidden/>
              </w:rPr>
              <w:instrText xml:space="preserve"> PAGEREF _Toc172736072 \h </w:instrText>
            </w:r>
            <w:r w:rsidR="004B30B4">
              <w:rPr>
                <w:noProof/>
                <w:webHidden/>
              </w:rPr>
            </w:r>
            <w:r w:rsidR="004B30B4">
              <w:rPr>
                <w:noProof/>
                <w:webHidden/>
              </w:rPr>
              <w:fldChar w:fldCharType="separate"/>
            </w:r>
            <w:r w:rsidR="0015363F">
              <w:rPr>
                <w:noProof/>
                <w:webHidden/>
              </w:rPr>
              <w:t>11</w:t>
            </w:r>
            <w:r w:rsidR="004B30B4">
              <w:rPr>
                <w:noProof/>
                <w:webHidden/>
              </w:rPr>
              <w:fldChar w:fldCharType="end"/>
            </w:r>
          </w:hyperlink>
        </w:p>
        <w:p w14:paraId="794CB5CD" w14:textId="3A20EAAE"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3" w:history="1">
            <w:r w:rsidR="004B30B4" w:rsidRPr="006344D9">
              <w:rPr>
                <w:rStyle w:val="a8"/>
                <w:b/>
                <w:bCs/>
                <w:noProof/>
                <w:lang w:val="en-GB"/>
              </w:rPr>
              <w:t>15. RULES OF CONDUCT ON THE COMPETITION COURSE</w:t>
            </w:r>
            <w:r w:rsidR="004B30B4">
              <w:rPr>
                <w:noProof/>
                <w:webHidden/>
              </w:rPr>
              <w:tab/>
            </w:r>
            <w:r w:rsidR="004B30B4">
              <w:rPr>
                <w:noProof/>
                <w:webHidden/>
              </w:rPr>
              <w:fldChar w:fldCharType="begin"/>
            </w:r>
            <w:r w:rsidR="004B30B4">
              <w:rPr>
                <w:noProof/>
                <w:webHidden/>
              </w:rPr>
              <w:instrText xml:space="preserve"> PAGEREF _Toc172736073 \h </w:instrText>
            </w:r>
            <w:r w:rsidR="004B30B4">
              <w:rPr>
                <w:noProof/>
                <w:webHidden/>
              </w:rPr>
            </w:r>
            <w:r w:rsidR="004B30B4">
              <w:rPr>
                <w:noProof/>
                <w:webHidden/>
              </w:rPr>
              <w:fldChar w:fldCharType="separate"/>
            </w:r>
            <w:r w:rsidR="0015363F">
              <w:rPr>
                <w:noProof/>
                <w:webHidden/>
              </w:rPr>
              <w:t>12</w:t>
            </w:r>
            <w:r w:rsidR="004B30B4">
              <w:rPr>
                <w:noProof/>
                <w:webHidden/>
              </w:rPr>
              <w:fldChar w:fldCharType="end"/>
            </w:r>
          </w:hyperlink>
        </w:p>
        <w:p w14:paraId="0EE76406" w14:textId="447C4898"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4" w:history="1">
            <w:r w:rsidR="004B30B4" w:rsidRPr="006344D9">
              <w:rPr>
                <w:rStyle w:val="a8"/>
                <w:b/>
                <w:bCs/>
                <w:noProof/>
                <w:lang w:val="en-GB"/>
              </w:rPr>
              <w:t>16. DISQUALIFICATION</w:t>
            </w:r>
            <w:r w:rsidR="004B30B4">
              <w:rPr>
                <w:noProof/>
                <w:webHidden/>
              </w:rPr>
              <w:tab/>
            </w:r>
            <w:r w:rsidR="004B30B4">
              <w:rPr>
                <w:noProof/>
                <w:webHidden/>
              </w:rPr>
              <w:fldChar w:fldCharType="begin"/>
            </w:r>
            <w:r w:rsidR="004B30B4">
              <w:rPr>
                <w:noProof/>
                <w:webHidden/>
              </w:rPr>
              <w:instrText xml:space="preserve"> PAGEREF _Toc172736074 \h </w:instrText>
            </w:r>
            <w:r w:rsidR="004B30B4">
              <w:rPr>
                <w:noProof/>
                <w:webHidden/>
              </w:rPr>
            </w:r>
            <w:r w:rsidR="004B30B4">
              <w:rPr>
                <w:noProof/>
                <w:webHidden/>
              </w:rPr>
              <w:fldChar w:fldCharType="separate"/>
            </w:r>
            <w:r w:rsidR="0015363F">
              <w:rPr>
                <w:noProof/>
                <w:webHidden/>
              </w:rPr>
              <w:t>13</w:t>
            </w:r>
            <w:r w:rsidR="004B30B4">
              <w:rPr>
                <w:noProof/>
                <w:webHidden/>
              </w:rPr>
              <w:fldChar w:fldCharType="end"/>
            </w:r>
          </w:hyperlink>
        </w:p>
        <w:p w14:paraId="5DF4F90B" w14:textId="013863E4"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5" w:history="1">
            <w:r w:rsidR="004B30B4" w:rsidRPr="006344D9">
              <w:rPr>
                <w:rStyle w:val="a8"/>
                <w:b/>
                <w:bCs/>
                <w:noProof/>
                <w:lang w:val="en-GB"/>
              </w:rPr>
              <w:t>17. COMPETITION’S PANEL OF JUDGES</w:t>
            </w:r>
            <w:r w:rsidR="004B30B4">
              <w:rPr>
                <w:noProof/>
                <w:webHidden/>
              </w:rPr>
              <w:tab/>
            </w:r>
            <w:r w:rsidR="004B30B4">
              <w:rPr>
                <w:noProof/>
                <w:webHidden/>
              </w:rPr>
              <w:fldChar w:fldCharType="begin"/>
            </w:r>
            <w:r w:rsidR="004B30B4">
              <w:rPr>
                <w:noProof/>
                <w:webHidden/>
              </w:rPr>
              <w:instrText xml:space="preserve"> PAGEREF _Toc172736075 \h </w:instrText>
            </w:r>
            <w:r w:rsidR="004B30B4">
              <w:rPr>
                <w:noProof/>
                <w:webHidden/>
              </w:rPr>
            </w:r>
            <w:r w:rsidR="004B30B4">
              <w:rPr>
                <w:noProof/>
                <w:webHidden/>
              </w:rPr>
              <w:fldChar w:fldCharType="separate"/>
            </w:r>
            <w:r w:rsidR="0015363F">
              <w:rPr>
                <w:noProof/>
                <w:webHidden/>
              </w:rPr>
              <w:t>14</w:t>
            </w:r>
            <w:r w:rsidR="004B30B4">
              <w:rPr>
                <w:noProof/>
                <w:webHidden/>
              </w:rPr>
              <w:fldChar w:fldCharType="end"/>
            </w:r>
          </w:hyperlink>
        </w:p>
        <w:p w14:paraId="1A03040C" w14:textId="6289ED5A"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6" w:history="1">
            <w:r w:rsidR="004B30B4" w:rsidRPr="006344D9">
              <w:rPr>
                <w:rStyle w:val="a8"/>
                <w:b/>
                <w:bCs/>
                <w:noProof/>
                <w:lang w:val="en-GB"/>
              </w:rPr>
              <w:t>18. FORCE MAJEURE</w:t>
            </w:r>
            <w:r w:rsidR="004B30B4">
              <w:rPr>
                <w:noProof/>
                <w:webHidden/>
              </w:rPr>
              <w:tab/>
            </w:r>
            <w:r w:rsidR="004B30B4">
              <w:rPr>
                <w:noProof/>
                <w:webHidden/>
              </w:rPr>
              <w:fldChar w:fldCharType="begin"/>
            </w:r>
            <w:r w:rsidR="004B30B4">
              <w:rPr>
                <w:noProof/>
                <w:webHidden/>
              </w:rPr>
              <w:instrText xml:space="preserve"> PAGEREF _Toc172736076 \h </w:instrText>
            </w:r>
            <w:r w:rsidR="004B30B4">
              <w:rPr>
                <w:noProof/>
                <w:webHidden/>
              </w:rPr>
            </w:r>
            <w:r w:rsidR="004B30B4">
              <w:rPr>
                <w:noProof/>
                <w:webHidden/>
              </w:rPr>
              <w:fldChar w:fldCharType="separate"/>
            </w:r>
            <w:r w:rsidR="0015363F">
              <w:rPr>
                <w:noProof/>
                <w:webHidden/>
              </w:rPr>
              <w:t>14</w:t>
            </w:r>
            <w:r w:rsidR="004B30B4">
              <w:rPr>
                <w:noProof/>
                <w:webHidden/>
              </w:rPr>
              <w:fldChar w:fldCharType="end"/>
            </w:r>
          </w:hyperlink>
        </w:p>
        <w:p w14:paraId="00BF0D2A" w14:textId="66CDF1FC"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7" w:history="1">
            <w:r w:rsidR="004B30B4" w:rsidRPr="006344D9">
              <w:rPr>
                <w:rStyle w:val="a8"/>
                <w:b/>
                <w:bCs/>
                <w:noProof/>
                <w:lang w:val="en-GB"/>
              </w:rPr>
              <w:t>19. PROTESTS AND CLAIMS</w:t>
            </w:r>
            <w:r w:rsidR="004B30B4">
              <w:rPr>
                <w:noProof/>
                <w:webHidden/>
              </w:rPr>
              <w:tab/>
            </w:r>
            <w:r w:rsidR="004B30B4">
              <w:rPr>
                <w:noProof/>
                <w:webHidden/>
              </w:rPr>
              <w:fldChar w:fldCharType="begin"/>
            </w:r>
            <w:r w:rsidR="004B30B4">
              <w:rPr>
                <w:noProof/>
                <w:webHidden/>
              </w:rPr>
              <w:instrText xml:space="preserve"> PAGEREF _Toc172736077 \h </w:instrText>
            </w:r>
            <w:r w:rsidR="004B30B4">
              <w:rPr>
                <w:noProof/>
                <w:webHidden/>
              </w:rPr>
            </w:r>
            <w:r w:rsidR="004B30B4">
              <w:rPr>
                <w:noProof/>
                <w:webHidden/>
              </w:rPr>
              <w:fldChar w:fldCharType="separate"/>
            </w:r>
            <w:r w:rsidR="0015363F">
              <w:rPr>
                <w:noProof/>
                <w:webHidden/>
              </w:rPr>
              <w:t>15</w:t>
            </w:r>
            <w:r w:rsidR="004B30B4">
              <w:rPr>
                <w:noProof/>
                <w:webHidden/>
              </w:rPr>
              <w:fldChar w:fldCharType="end"/>
            </w:r>
          </w:hyperlink>
        </w:p>
        <w:p w14:paraId="3C68BEB4" w14:textId="13EA0CEE"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8" w:history="1">
            <w:r w:rsidR="004B30B4" w:rsidRPr="006344D9">
              <w:rPr>
                <w:rStyle w:val="a8"/>
                <w:b/>
                <w:bCs/>
                <w:noProof/>
                <w:lang w:val="en-GB"/>
              </w:rPr>
              <w:t>20. MEDIA ACCREDITATION</w:t>
            </w:r>
            <w:r w:rsidR="004B30B4">
              <w:rPr>
                <w:noProof/>
                <w:webHidden/>
              </w:rPr>
              <w:tab/>
            </w:r>
            <w:r w:rsidR="004B30B4">
              <w:rPr>
                <w:noProof/>
                <w:webHidden/>
              </w:rPr>
              <w:fldChar w:fldCharType="begin"/>
            </w:r>
            <w:r w:rsidR="004B30B4">
              <w:rPr>
                <w:noProof/>
                <w:webHidden/>
              </w:rPr>
              <w:instrText xml:space="preserve"> PAGEREF _Toc172736078 \h </w:instrText>
            </w:r>
            <w:r w:rsidR="004B30B4">
              <w:rPr>
                <w:noProof/>
                <w:webHidden/>
              </w:rPr>
            </w:r>
            <w:r w:rsidR="004B30B4">
              <w:rPr>
                <w:noProof/>
                <w:webHidden/>
              </w:rPr>
              <w:fldChar w:fldCharType="separate"/>
            </w:r>
            <w:r w:rsidR="0015363F">
              <w:rPr>
                <w:noProof/>
                <w:webHidden/>
              </w:rPr>
              <w:t>15</w:t>
            </w:r>
            <w:r w:rsidR="004B30B4">
              <w:rPr>
                <w:noProof/>
                <w:webHidden/>
              </w:rPr>
              <w:fldChar w:fldCharType="end"/>
            </w:r>
          </w:hyperlink>
        </w:p>
        <w:p w14:paraId="1968CCF2" w14:textId="0BFEF48D"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79" w:history="1">
            <w:r w:rsidR="004B30B4" w:rsidRPr="006344D9">
              <w:rPr>
                <w:rStyle w:val="a8"/>
                <w:b/>
                <w:bCs/>
                <w:noProof/>
                <w:lang w:val="en-GB"/>
              </w:rPr>
              <w:t>21. CHARITABLE PURPOSES</w:t>
            </w:r>
            <w:r w:rsidR="004B30B4">
              <w:rPr>
                <w:noProof/>
                <w:webHidden/>
              </w:rPr>
              <w:tab/>
            </w:r>
            <w:r w:rsidR="004B30B4">
              <w:rPr>
                <w:noProof/>
                <w:webHidden/>
              </w:rPr>
              <w:fldChar w:fldCharType="begin"/>
            </w:r>
            <w:r w:rsidR="004B30B4">
              <w:rPr>
                <w:noProof/>
                <w:webHidden/>
              </w:rPr>
              <w:instrText xml:space="preserve"> PAGEREF _Toc172736079 \h </w:instrText>
            </w:r>
            <w:r w:rsidR="004B30B4">
              <w:rPr>
                <w:noProof/>
                <w:webHidden/>
              </w:rPr>
            </w:r>
            <w:r w:rsidR="004B30B4">
              <w:rPr>
                <w:noProof/>
                <w:webHidden/>
              </w:rPr>
              <w:fldChar w:fldCharType="separate"/>
            </w:r>
            <w:r w:rsidR="0015363F">
              <w:rPr>
                <w:noProof/>
                <w:webHidden/>
              </w:rPr>
              <w:t>15</w:t>
            </w:r>
            <w:r w:rsidR="004B30B4">
              <w:rPr>
                <w:noProof/>
                <w:webHidden/>
              </w:rPr>
              <w:fldChar w:fldCharType="end"/>
            </w:r>
          </w:hyperlink>
        </w:p>
        <w:p w14:paraId="648B1EC7" w14:textId="2EB0EBE3"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80" w:history="1">
            <w:r w:rsidR="004B30B4" w:rsidRPr="006344D9">
              <w:rPr>
                <w:rStyle w:val="a8"/>
                <w:b/>
                <w:bCs/>
                <w:noProof/>
                <w:lang w:val="en-GB"/>
              </w:rPr>
              <w:t>22. INFORMATION SOURCES OF THE COMPETITION</w:t>
            </w:r>
            <w:r w:rsidR="004B30B4">
              <w:rPr>
                <w:noProof/>
                <w:webHidden/>
              </w:rPr>
              <w:tab/>
            </w:r>
            <w:r w:rsidR="004B30B4">
              <w:rPr>
                <w:noProof/>
                <w:webHidden/>
              </w:rPr>
              <w:fldChar w:fldCharType="begin"/>
            </w:r>
            <w:r w:rsidR="004B30B4">
              <w:rPr>
                <w:noProof/>
                <w:webHidden/>
              </w:rPr>
              <w:instrText xml:space="preserve"> PAGEREF _Toc172736080 \h </w:instrText>
            </w:r>
            <w:r w:rsidR="004B30B4">
              <w:rPr>
                <w:noProof/>
                <w:webHidden/>
              </w:rPr>
            </w:r>
            <w:r w:rsidR="004B30B4">
              <w:rPr>
                <w:noProof/>
                <w:webHidden/>
              </w:rPr>
              <w:fldChar w:fldCharType="separate"/>
            </w:r>
            <w:r w:rsidR="0015363F">
              <w:rPr>
                <w:noProof/>
                <w:webHidden/>
              </w:rPr>
              <w:t>15</w:t>
            </w:r>
            <w:r w:rsidR="004B30B4">
              <w:rPr>
                <w:noProof/>
                <w:webHidden/>
              </w:rPr>
              <w:fldChar w:fldCharType="end"/>
            </w:r>
          </w:hyperlink>
        </w:p>
        <w:p w14:paraId="4828A158" w14:textId="0B9D2976"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81" w:history="1">
            <w:r w:rsidR="004B30B4" w:rsidRPr="006344D9">
              <w:rPr>
                <w:rStyle w:val="a8"/>
                <w:b/>
                <w:bCs/>
                <w:noProof/>
                <w:lang w:val="en-GB"/>
              </w:rPr>
              <w:t>23. RIGНТS ТО COVER THE COMPETITION</w:t>
            </w:r>
            <w:r w:rsidR="004B30B4">
              <w:rPr>
                <w:noProof/>
                <w:webHidden/>
              </w:rPr>
              <w:tab/>
            </w:r>
            <w:r w:rsidR="004B30B4">
              <w:rPr>
                <w:noProof/>
                <w:webHidden/>
              </w:rPr>
              <w:fldChar w:fldCharType="begin"/>
            </w:r>
            <w:r w:rsidR="004B30B4">
              <w:rPr>
                <w:noProof/>
                <w:webHidden/>
              </w:rPr>
              <w:instrText xml:space="preserve"> PAGEREF _Toc172736081 \h </w:instrText>
            </w:r>
            <w:r w:rsidR="004B30B4">
              <w:rPr>
                <w:noProof/>
                <w:webHidden/>
              </w:rPr>
            </w:r>
            <w:r w:rsidR="004B30B4">
              <w:rPr>
                <w:noProof/>
                <w:webHidden/>
              </w:rPr>
              <w:fldChar w:fldCharType="separate"/>
            </w:r>
            <w:r w:rsidR="0015363F">
              <w:rPr>
                <w:noProof/>
                <w:webHidden/>
              </w:rPr>
              <w:t>16</w:t>
            </w:r>
            <w:r w:rsidR="004B30B4">
              <w:rPr>
                <w:noProof/>
                <w:webHidden/>
              </w:rPr>
              <w:fldChar w:fldCharType="end"/>
            </w:r>
          </w:hyperlink>
        </w:p>
        <w:p w14:paraId="59C279C5" w14:textId="329F208F" w:rsidR="004B30B4" w:rsidRDefault="004F7E5A">
          <w:pPr>
            <w:pStyle w:val="22"/>
            <w:tabs>
              <w:tab w:val="right" w:leader="dot" w:pos="9627"/>
            </w:tabs>
            <w:rPr>
              <w:rFonts w:asciiTheme="minorHAnsi" w:eastAsiaTheme="minorEastAsia" w:hAnsiTheme="minorHAnsi" w:cstheme="minorBidi"/>
              <w:noProof/>
              <w:sz w:val="22"/>
              <w:szCs w:val="22"/>
              <w:lang w:val="ru-KZ" w:eastAsia="ru-KZ"/>
            </w:rPr>
          </w:pPr>
          <w:hyperlink w:anchor="_Toc172736082" w:history="1">
            <w:r w:rsidR="004B30B4" w:rsidRPr="006344D9">
              <w:rPr>
                <w:rStyle w:val="a8"/>
                <w:b/>
                <w:bCs/>
                <w:noProof/>
                <w:lang w:val="en-GB"/>
              </w:rPr>
              <w:t>24. FINAL PROVISIONS</w:t>
            </w:r>
            <w:r w:rsidR="004B30B4">
              <w:rPr>
                <w:noProof/>
                <w:webHidden/>
              </w:rPr>
              <w:tab/>
            </w:r>
            <w:r w:rsidR="004B30B4">
              <w:rPr>
                <w:noProof/>
                <w:webHidden/>
              </w:rPr>
              <w:fldChar w:fldCharType="begin"/>
            </w:r>
            <w:r w:rsidR="004B30B4">
              <w:rPr>
                <w:noProof/>
                <w:webHidden/>
              </w:rPr>
              <w:instrText xml:space="preserve"> PAGEREF _Toc172736082 \h </w:instrText>
            </w:r>
            <w:r w:rsidR="004B30B4">
              <w:rPr>
                <w:noProof/>
                <w:webHidden/>
              </w:rPr>
            </w:r>
            <w:r w:rsidR="004B30B4">
              <w:rPr>
                <w:noProof/>
                <w:webHidden/>
              </w:rPr>
              <w:fldChar w:fldCharType="separate"/>
            </w:r>
            <w:r w:rsidR="0015363F">
              <w:rPr>
                <w:noProof/>
                <w:webHidden/>
              </w:rPr>
              <w:t>16</w:t>
            </w:r>
            <w:r w:rsidR="004B30B4">
              <w:rPr>
                <w:noProof/>
                <w:webHidden/>
              </w:rPr>
              <w:fldChar w:fldCharType="end"/>
            </w:r>
          </w:hyperlink>
        </w:p>
        <w:p w14:paraId="323D5895" w14:textId="14C65B60" w:rsidR="00017656" w:rsidRDefault="00017656">
          <w:r>
            <w:rPr>
              <w:b/>
              <w:bCs/>
            </w:rPr>
            <w:fldChar w:fldCharType="end"/>
          </w:r>
        </w:p>
      </w:sdtContent>
    </w:sdt>
    <w:p w14:paraId="7D06ED54" w14:textId="77777777" w:rsidR="00017656" w:rsidRDefault="00017656">
      <w:pPr>
        <w:spacing w:after="160" w:line="259" w:lineRule="auto"/>
        <w:ind w:left="0"/>
        <w:rPr>
          <w:sz w:val="28"/>
          <w:szCs w:val="28"/>
          <w:lang w:val="en-GB"/>
        </w:rPr>
      </w:pPr>
      <w:r>
        <w:rPr>
          <w:b/>
          <w:bCs/>
          <w:lang w:val="en-GB"/>
        </w:rPr>
        <w:br w:type="page"/>
      </w:r>
    </w:p>
    <w:p w14:paraId="6ECB7181" w14:textId="583B7BBD" w:rsidR="000B0B58" w:rsidRPr="00E91C08" w:rsidRDefault="00463EBF" w:rsidP="00463EBF">
      <w:pPr>
        <w:pStyle w:val="1"/>
        <w:rPr>
          <w:rFonts w:ascii="Halvar Mittel Lt" w:hAnsi="Halvar Mittel Lt"/>
          <w:sz w:val="36"/>
          <w:szCs w:val="36"/>
          <w:lang w:val="en-GB"/>
        </w:rPr>
      </w:pPr>
      <w:bookmarkStart w:id="7" w:name="_Toc172648840"/>
      <w:bookmarkStart w:id="8" w:name="_Toc172734318"/>
      <w:bookmarkStart w:id="9" w:name="_Toc172736057"/>
      <w:r w:rsidRPr="00E91C08">
        <w:rPr>
          <w:rFonts w:ascii="Halvar Mittel Lt" w:hAnsi="Halvar Mittel Lt"/>
          <w:b w:val="0"/>
          <w:bCs w:val="0"/>
          <w:lang w:val="en-GB"/>
        </w:rPr>
        <w:lastRenderedPageBreak/>
        <w:t>ALMATY MARATHON 2024 RUNNING COMPETITION</w:t>
      </w:r>
      <w:bookmarkEnd w:id="7"/>
      <w:bookmarkEnd w:id="8"/>
      <w:bookmarkEnd w:id="9"/>
      <w:r w:rsidRPr="00E91C08">
        <w:rPr>
          <w:rFonts w:ascii="Halvar Mittel Lt" w:hAnsi="Halvar Mittel Lt"/>
          <w:b w:val="0"/>
          <w:bCs w:val="0"/>
          <w:sz w:val="22"/>
          <w:szCs w:val="22"/>
          <w:lang w:val="en-GB"/>
        </w:rPr>
        <w:t xml:space="preserve"> </w:t>
      </w:r>
    </w:p>
    <w:p w14:paraId="04F60FCC" w14:textId="26D0A87E" w:rsidR="00463EBF" w:rsidRPr="00E91C08" w:rsidRDefault="00463EBF" w:rsidP="00463EBF">
      <w:pPr>
        <w:pStyle w:val="1"/>
        <w:rPr>
          <w:sz w:val="36"/>
          <w:szCs w:val="36"/>
          <w:lang w:val="en-GB"/>
        </w:rPr>
      </w:pPr>
      <w:bookmarkStart w:id="10" w:name="_Toc172648841"/>
      <w:bookmarkStart w:id="11" w:name="_Toc172734319"/>
      <w:bookmarkStart w:id="12" w:name="_Toc172736058"/>
      <w:r w:rsidRPr="00E91C08">
        <w:rPr>
          <w:sz w:val="36"/>
          <w:szCs w:val="36"/>
          <w:lang w:val="en-GB"/>
        </w:rPr>
        <w:t>Regulations</w:t>
      </w:r>
      <w:bookmarkEnd w:id="10"/>
      <w:bookmarkEnd w:id="11"/>
      <w:bookmarkEnd w:id="12"/>
    </w:p>
    <w:p w14:paraId="79CE0D5E" w14:textId="6CF80686" w:rsidR="009C5978" w:rsidRPr="00E91C08" w:rsidRDefault="009C5978" w:rsidP="0031301B">
      <w:pPr>
        <w:rPr>
          <w:lang w:val="en-GB"/>
        </w:rPr>
      </w:pPr>
    </w:p>
    <w:p w14:paraId="04A505E2" w14:textId="455BD66A" w:rsidR="0009268A" w:rsidRPr="00C975E6" w:rsidRDefault="00963152" w:rsidP="00C178A9">
      <w:pPr>
        <w:jc w:val="both"/>
        <w:rPr>
          <w:lang w:val="en-GB"/>
        </w:rPr>
      </w:pPr>
      <w:r w:rsidRPr="00C975E6">
        <w:rPr>
          <w:lang w:val="en-GB"/>
        </w:rPr>
        <w:t xml:space="preserve">Almaty Marathon 2024 (hereinafter referred to as the "Competition") is a running competition with the main distance of 42 km 195 m, also including a half marathon – 21 km 97.5 m, a 10 km race, Nordic walking – 10 km, and an </w:t>
      </w:r>
      <w:proofErr w:type="spellStart"/>
      <w:r w:rsidRPr="00C975E6">
        <w:rPr>
          <w:lang w:val="en-GB"/>
        </w:rPr>
        <w:t>Ekiden</w:t>
      </w:r>
      <w:proofErr w:type="spellEnd"/>
      <w:r w:rsidRPr="00C975E6">
        <w:rPr>
          <w:lang w:val="en-GB"/>
        </w:rPr>
        <w:t xml:space="preserve"> relay – 42 km 195 m. It is a city event for running and sports enthusiasts, where every resident and guest of Almaty can participate. As part of Almaty Marathon</w:t>
      </w:r>
      <w:r w:rsidRPr="00C975E6">
        <w:rPr>
          <w:lang w:val="kk-KZ"/>
        </w:rPr>
        <w:t xml:space="preserve"> </w:t>
      </w:r>
      <w:r w:rsidRPr="00C975E6">
        <w:rPr>
          <w:lang w:val="en-GB"/>
        </w:rPr>
        <w:t>2024, the Kazakhstan 10 km Running Championship will be held for participants over 35 years old, category Masters.</w:t>
      </w:r>
    </w:p>
    <w:p w14:paraId="70E3DB09" w14:textId="7DA755A1" w:rsidR="000826D0" w:rsidRPr="00F715C8" w:rsidRDefault="000826D0" w:rsidP="00C178A9">
      <w:pPr>
        <w:pStyle w:val="2"/>
        <w:jc w:val="both"/>
        <w:rPr>
          <w:lang w:val="en-GB"/>
        </w:rPr>
      </w:pPr>
      <w:bookmarkStart w:id="13" w:name="_Toc172736059"/>
      <w:r w:rsidRPr="00F715C8">
        <w:rPr>
          <w:b/>
          <w:bCs/>
          <w:lang w:val="en-GB"/>
        </w:rPr>
        <w:t>1.</w:t>
      </w:r>
      <w:r w:rsidRPr="00F715C8">
        <w:rPr>
          <w:lang w:val="en-GB"/>
        </w:rPr>
        <w:t xml:space="preserve"> </w:t>
      </w:r>
      <w:r w:rsidR="00963152" w:rsidRPr="00C975E6">
        <w:rPr>
          <w:rStyle w:val="10"/>
          <w:rFonts w:ascii="Halvar Mittel Rg" w:hAnsi="Halvar Mittel Rg"/>
          <w:lang w:val="en-US"/>
        </w:rPr>
        <w:t>GOALS</w:t>
      </w:r>
      <w:r w:rsidR="00085F17" w:rsidRPr="00C975E6">
        <w:rPr>
          <w:rStyle w:val="10"/>
          <w:rFonts w:ascii="Halvar Mittel Rg" w:hAnsi="Halvar Mittel Rg"/>
          <w:lang w:val="en-GB"/>
        </w:rPr>
        <w:t xml:space="preserve"> OF THE COMPETITION</w:t>
      </w:r>
      <w:bookmarkEnd w:id="13"/>
    </w:p>
    <w:p w14:paraId="4F88EE9E" w14:textId="78646240" w:rsidR="00085F17" w:rsidRPr="00E91C08" w:rsidRDefault="00085F17" w:rsidP="00C178A9">
      <w:pPr>
        <w:pStyle w:val="a0"/>
        <w:jc w:val="both"/>
        <w:rPr>
          <w:lang w:val="en-GB"/>
        </w:rPr>
      </w:pPr>
      <w:r w:rsidRPr="00E91C08">
        <w:rPr>
          <w:lang w:val="en-GB"/>
        </w:rPr>
        <w:t>popularization of running and Nordic Walking;</w:t>
      </w:r>
    </w:p>
    <w:p w14:paraId="5337015C" w14:textId="1CD9DD0F" w:rsidR="00085F17" w:rsidRPr="00E91C08" w:rsidRDefault="00085F17" w:rsidP="00C178A9">
      <w:pPr>
        <w:pStyle w:val="a0"/>
        <w:jc w:val="both"/>
        <w:rPr>
          <w:lang w:val="en-GB"/>
        </w:rPr>
      </w:pPr>
      <w:r w:rsidRPr="00E91C08">
        <w:rPr>
          <w:lang w:val="en-GB"/>
        </w:rPr>
        <w:t>preparation of runners for international marathon competitions;</w:t>
      </w:r>
    </w:p>
    <w:p w14:paraId="003BF7B9" w14:textId="15883485" w:rsidR="00085F17" w:rsidRPr="00E91C08" w:rsidRDefault="00085F17" w:rsidP="00C178A9">
      <w:pPr>
        <w:pStyle w:val="a0"/>
        <w:jc w:val="both"/>
        <w:rPr>
          <w:lang w:val="en-GB"/>
        </w:rPr>
      </w:pPr>
      <w:r w:rsidRPr="00E91C08">
        <w:rPr>
          <w:lang w:val="en-GB"/>
        </w:rPr>
        <w:t>formation of a healthy nation;</w:t>
      </w:r>
    </w:p>
    <w:p w14:paraId="179B2AC2" w14:textId="6EB1FEEA" w:rsidR="00085F17" w:rsidRPr="00E91C08" w:rsidRDefault="00085F17" w:rsidP="00C178A9">
      <w:pPr>
        <w:pStyle w:val="a0"/>
        <w:jc w:val="both"/>
        <w:rPr>
          <w:lang w:val="en-GB"/>
        </w:rPr>
      </w:pPr>
      <w:r w:rsidRPr="00E91C08">
        <w:rPr>
          <w:lang w:val="en-GB"/>
        </w:rPr>
        <w:t>development of mass sports;</w:t>
      </w:r>
    </w:p>
    <w:p w14:paraId="36C410F2" w14:textId="5047326E" w:rsidR="00085F17" w:rsidRPr="00E91C08" w:rsidRDefault="00085F17" w:rsidP="00C178A9">
      <w:pPr>
        <w:pStyle w:val="a0"/>
        <w:jc w:val="both"/>
        <w:rPr>
          <w:lang w:val="en-GB"/>
        </w:rPr>
      </w:pPr>
      <w:r w:rsidRPr="00E91C08">
        <w:rPr>
          <w:lang w:val="en-GB"/>
        </w:rPr>
        <w:t>popularization of a healthy lifestyle among residents and guests of Almaty;</w:t>
      </w:r>
    </w:p>
    <w:p w14:paraId="1ACAEC2A" w14:textId="3DEF5476" w:rsidR="00085F17" w:rsidRPr="00C975E6" w:rsidRDefault="00963152" w:rsidP="00C178A9">
      <w:pPr>
        <w:pStyle w:val="a0"/>
        <w:jc w:val="both"/>
        <w:rPr>
          <w:color w:val="auto"/>
          <w:lang w:val="en-GB"/>
        </w:rPr>
      </w:pPr>
      <w:r w:rsidRPr="00C975E6">
        <w:rPr>
          <w:color w:val="auto"/>
          <w:lang w:val="en-GB"/>
        </w:rPr>
        <w:t>encouraging rejection of bad habits</w:t>
      </w:r>
      <w:r w:rsidR="00085F17" w:rsidRPr="00C975E6">
        <w:rPr>
          <w:color w:val="auto"/>
          <w:lang w:val="en-GB"/>
        </w:rPr>
        <w:t>;</w:t>
      </w:r>
    </w:p>
    <w:p w14:paraId="75D2C18D" w14:textId="43BC9C80" w:rsidR="00085F17" w:rsidRPr="00E91C08" w:rsidRDefault="00085F17" w:rsidP="00C178A9">
      <w:pPr>
        <w:pStyle w:val="a0"/>
        <w:jc w:val="both"/>
        <w:rPr>
          <w:lang w:val="en-GB"/>
        </w:rPr>
      </w:pPr>
      <w:r w:rsidRPr="00E91C08">
        <w:rPr>
          <w:lang w:val="en-GB"/>
        </w:rPr>
        <w:t>support and development of sports among children with special needs;</w:t>
      </w:r>
    </w:p>
    <w:p w14:paraId="474674C8" w14:textId="5DF0999D" w:rsidR="00D174D6" w:rsidRPr="00E91C08" w:rsidRDefault="00085F17" w:rsidP="00C178A9">
      <w:pPr>
        <w:pStyle w:val="a0"/>
        <w:jc w:val="both"/>
        <w:rPr>
          <w:lang w:val="en-GB"/>
        </w:rPr>
      </w:pPr>
      <w:r w:rsidRPr="00E91C08">
        <w:rPr>
          <w:lang w:val="en-GB"/>
        </w:rPr>
        <w:t>implementation of charitable goals</w:t>
      </w:r>
      <w:r w:rsidR="00DC7796">
        <w:t>.</w:t>
      </w:r>
    </w:p>
    <w:p w14:paraId="185A2A83" w14:textId="77777777" w:rsidR="0009268A" w:rsidRPr="00E91C08" w:rsidRDefault="0009268A" w:rsidP="00C178A9">
      <w:pPr>
        <w:ind w:left="1775"/>
        <w:jc w:val="both"/>
        <w:rPr>
          <w:lang w:val="en-GB"/>
        </w:rPr>
      </w:pPr>
    </w:p>
    <w:p w14:paraId="74FAE58F" w14:textId="670C7C5B" w:rsidR="000826D0" w:rsidRPr="00E91C08" w:rsidRDefault="000826D0" w:rsidP="00C178A9">
      <w:pPr>
        <w:pStyle w:val="2"/>
        <w:jc w:val="both"/>
        <w:rPr>
          <w:b/>
          <w:bCs/>
          <w:lang w:val="en-GB"/>
        </w:rPr>
      </w:pPr>
      <w:bookmarkStart w:id="14" w:name="_Toc172736060"/>
      <w:r w:rsidRPr="00E91C08">
        <w:rPr>
          <w:b/>
          <w:bCs/>
          <w:lang w:val="en-GB"/>
        </w:rPr>
        <w:t xml:space="preserve">2. </w:t>
      </w:r>
      <w:r w:rsidR="00085F17" w:rsidRPr="00E91C08">
        <w:rPr>
          <w:b/>
          <w:bCs/>
          <w:lang w:val="en-GB"/>
        </w:rPr>
        <w:t>ORGANIZER OF THE COMPETITION</w:t>
      </w:r>
      <w:bookmarkEnd w:id="14"/>
    </w:p>
    <w:p w14:paraId="0E3E6201" w14:textId="2188195F" w:rsidR="00085F17" w:rsidRPr="00E91C08" w:rsidRDefault="00E30545" w:rsidP="00C178A9">
      <w:pPr>
        <w:ind w:left="1416" w:hanging="849"/>
        <w:jc w:val="both"/>
        <w:rPr>
          <w:lang w:val="en-GB"/>
        </w:rPr>
      </w:pPr>
      <w:r w:rsidRPr="00E91C08">
        <w:rPr>
          <w:lang w:val="en-GB"/>
        </w:rPr>
        <w:t>2.1</w:t>
      </w:r>
      <w:r w:rsidRPr="00E91C08">
        <w:rPr>
          <w:lang w:val="en-GB"/>
        </w:rPr>
        <w:tab/>
      </w:r>
      <w:r w:rsidR="00963152" w:rsidRPr="00C975E6">
        <w:rPr>
          <w:lang w:val="en-GB"/>
        </w:rPr>
        <w:t>Overall management of the Competition is carried out by the Corporate Fund "Courage to Be First."</w:t>
      </w:r>
    </w:p>
    <w:p w14:paraId="64F57641" w14:textId="7D421791" w:rsidR="00D174D6" w:rsidRPr="00E91C08" w:rsidRDefault="00085F17" w:rsidP="00C178A9">
      <w:pPr>
        <w:ind w:left="1416" w:hanging="849"/>
        <w:jc w:val="both"/>
        <w:rPr>
          <w:lang w:val="en-GB"/>
        </w:rPr>
      </w:pPr>
      <w:r w:rsidRPr="00E91C08">
        <w:rPr>
          <w:lang w:val="en-GB"/>
        </w:rPr>
        <w:t xml:space="preserve">2.2. </w:t>
      </w:r>
      <w:r w:rsidRPr="00E91C08">
        <w:rPr>
          <w:lang w:val="en-GB"/>
        </w:rPr>
        <w:tab/>
      </w:r>
      <w:r w:rsidR="00963152" w:rsidRPr="00C975E6">
        <w:rPr>
          <w:lang w:val="en-GB"/>
        </w:rPr>
        <w:t>The organization of the preparation and conduct of the Competition is entrusted to the organizing committee of the Corporate Fund "Courage to Be First" (hereinafter referred to as the "Organizing Committee").</w:t>
      </w:r>
    </w:p>
    <w:p w14:paraId="49306DBA" w14:textId="77777777" w:rsidR="0009268A" w:rsidRPr="00E91C08" w:rsidRDefault="0009268A" w:rsidP="00C178A9">
      <w:pPr>
        <w:ind w:left="1416" w:hanging="849"/>
        <w:jc w:val="both"/>
        <w:rPr>
          <w:lang w:val="en-GB"/>
        </w:rPr>
      </w:pPr>
    </w:p>
    <w:p w14:paraId="37C683FE" w14:textId="7BF8B345" w:rsidR="000826D0" w:rsidRPr="00E91C08" w:rsidRDefault="000826D0" w:rsidP="00C178A9">
      <w:pPr>
        <w:pStyle w:val="2"/>
        <w:jc w:val="both"/>
        <w:rPr>
          <w:b/>
          <w:bCs/>
          <w:lang w:val="en-GB"/>
        </w:rPr>
      </w:pPr>
      <w:bookmarkStart w:id="15" w:name="_Toc172736061"/>
      <w:r w:rsidRPr="00E91C08">
        <w:rPr>
          <w:b/>
          <w:bCs/>
          <w:lang w:val="en-GB"/>
        </w:rPr>
        <w:t xml:space="preserve">3. </w:t>
      </w:r>
      <w:r w:rsidR="00085F17" w:rsidRPr="00E91C08">
        <w:rPr>
          <w:b/>
          <w:bCs/>
          <w:lang w:val="en-GB"/>
        </w:rPr>
        <w:t xml:space="preserve">TIME </w:t>
      </w:r>
      <w:r w:rsidR="00085F17" w:rsidRPr="00C975E6">
        <w:rPr>
          <w:b/>
          <w:bCs/>
          <w:lang w:val="en-GB"/>
        </w:rPr>
        <w:t xml:space="preserve">AND </w:t>
      </w:r>
      <w:r w:rsidR="0076440E" w:rsidRPr="00C975E6">
        <w:rPr>
          <w:b/>
          <w:bCs/>
          <w:lang w:val="en-GB"/>
        </w:rPr>
        <w:t xml:space="preserve">PlaCE </w:t>
      </w:r>
      <w:r w:rsidR="00085F17" w:rsidRPr="00E91C08">
        <w:rPr>
          <w:b/>
          <w:bCs/>
          <w:lang w:val="en-GB"/>
        </w:rPr>
        <w:t>OF THE COMPETITION</w:t>
      </w:r>
      <w:bookmarkEnd w:id="15"/>
    </w:p>
    <w:p w14:paraId="0011F9C9" w14:textId="77777777" w:rsidR="00085F17" w:rsidRPr="00E91C08" w:rsidRDefault="00E30545" w:rsidP="00C178A9">
      <w:pPr>
        <w:ind w:left="1416" w:hanging="849"/>
        <w:jc w:val="both"/>
        <w:rPr>
          <w:lang w:val="en-GB"/>
        </w:rPr>
      </w:pPr>
      <w:r w:rsidRPr="00E91C08">
        <w:rPr>
          <w:lang w:val="en-GB"/>
        </w:rPr>
        <w:t>3.1</w:t>
      </w:r>
      <w:r w:rsidRPr="00E91C08">
        <w:rPr>
          <w:lang w:val="en-GB"/>
        </w:rPr>
        <w:tab/>
      </w:r>
      <w:r w:rsidR="00085F17" w:rsidRPr="00E91C08">
        <w:rPr>
          <w:lang w:val="en-GB"/>
        </w:rPr>
        <w:t xml:space="preserve">Time and venue of the Competition: </w:t>
      </w:r>
    </w:p>
    <w:p w14:paraId="55C26730" w14:textId="468751C5" w:rsidR="000826D0" w:rsidRPr="00E91C08" w:rsidRDefault="00085F17" w:rsidP="00C178A9">
      <w:pPr>
        <w:ind w:left="1416"/>
        <w:jc w:val="both"/>
        <w:rPr>
          <w:lang w:val="en-GB"/>
        </w:rPr>
      </w:pPr>
      <w:r w:rsidRPr="00E91C08">
        <w:rPr>
          <w:lang w:val="en-GB"/>
        </w:rPr>
        <w:t>September</w:t>
      </w:r>
      <w:r w:rsidR="00002048">
        <w:rPr>
          <w:lang w:val="kk-KZ"/>
        </w:rPr>
        <w:t>,</w:t>
      </w:r>
      <w:r w:rsidRPr="00E91C08">
        <w:rPr>
          <w:lang w:val="en-GB"/>
        </w:rPr>
        <w:t xml:space="preserve"> </w:t>
      </w:r>
      <w:r w:rsidR="00002048" w:rsidRPr="00E91C08">
        <w:rPr>
          <w:lang w:val="en-GB"/>
        </w:rPr>
        <w:t>29</w:t>
      </w:r>
      <w:r w:rsidR="00002048">
        <w:rPr>
          <w:lang w:val="kk-KZ"/>
        </w:rPr>
        <w:t xml:space="preserve">, </w:t>
      </w:r>
      <w:r w:rsidRPr="00E91C08">
        <w:rPr>
          <w:lang w:val="en-GB"/>
        </w:rPr>
        <w:t>2024, from 05:30 t</w:t>
      </w:r>
      <w:r w:rsidR="0076440E">
        <w:rPr>
          <w:lang w:val="en-GB"/>
        </w:rPr>
        <w:t>o</w:t>
      </w:r>
      <w:r w:rsidRPr="00E91C08">
        <w:rPr>
          <w:lang w:val="en-GB"/>
        </w:rPr>
        <w:t xml:space="preserve"> 13:30</w:t>
      </w:r>
      <w:r w:rsidR="00AD5518" w:rsidRPr="00E91C08">
        <w:rPr>
          <w:lang w:val="en-GB"/>
        </w:rPr>
        <w:t>.</w:t>
      </w:r>
    </w:p>
    <w:p w14:paraId="1DFD73F5" w14:textId="6CF80FFF" w:rsidR="0084687D" w:rsidRPr="00E91C08" w:rsidRDefault="00E30545" w:rsidP="00C178A9">
      <w:pPr>
        <w:jc w:val="both"/>
        <w:rPr>
          <w:lang w:val="en-GB"/>
        </w:rPr>
      </w:pPr>
      <w:r w:rsidRPr="00E91C08">
        <w:rPr>
          <w:lang w:val="en-GB"/>
        </w:rPr>
        <w:t>3.1</w:t>
      </w:r>
      <w:r w:rsidRPr="00E91C08">
        <w:rPr>
          <w:lang w:val="en-GB"/>
        </w:rPr>
        <w:tab/>
      </w:r>
      <w:r w:rsidR="00085F17" w:rsidRPr="00E91C08">
        <w:rPr>
          <w:lang w:val="en-GB"/>
        </w:rPr>
        <w:t>Venue of the Competition: Almaty</w:t>
      </w:r>
      <w:r w:rsidR="005D676D" w:rsidRPr="00E91C08">
        <w:rPr>
          <w:lang w:val="en-GB"/>
        </w:rPr>
        <w:t xml:space="preserve">. </w:t>
      </w:r>
    </w:p>
    <w:p w14:paraId="2F3FABF1" w14:textId="77777777" w:rsidR="00085F17" w:rsidRPr="00E91C08" w:rsidRDefault="00E30545" w:rsidP="00C178A9">
      <w:pPr>
        <w:ind w:left="1416" w:hanging="849"/>
        <w:jc w:val="both"/>
        <w:rPr>
          <w:lang w:val="en-GB"/>
        </w:rPr>
      </w:pPr>
      <w:r w:rsidRPr="00E91C08">
        <w:rPr>
          <w:lang w:val="en-GB"/>
        </w:rPr>
        <w:t>3.3</w:t>
      </w:r>
      <w:r w:rsidRPr="00E91C08">
        <w:rPr>
          <w:lang w:val="en-GB"/>
        </w:rPr>
        <w:tab/>
      </w:r>
      <w:r w:rsidR="00085F17" w:rsidRPr="00E91C08">
        <w:rPr>
          <w:lang w:val="en-GB"/>
        </w:rPr>
        <w:t xml:space="preserve">Start and finish lines for all distances: </w:t>
      </w:r>
    </w:p>
    <w:p w14:paraId="499B0302" w14:textId="4099FAEE" w:rsidR="00D4301F" w:rsidRDefault="00085F17" w:rsidP="00C178A9">
      <w:pPr>
        <w:ind w:left="1416"/>
        <w:jc w:val="both"/>
        <w:rPr>
          <w:lang w:val="en-GB"/>
        </w:rPr>
      </w:pPr>
      <w:r w:rsidRPr="00E91C08">
        <w:rPr>
          <w:lang w:val="en-GB"/>
        </w:rPr>
        <w:t xml:space="preserve">Republic Square, </w:t>
      </w:r>
      <w:proofErr w:type="spellStart"/>
      <w:r w:rsidRPr="00E91C08">
        <w:rPr>
          <w:lang w:val="en-GB"/>
        </w:rPr>
        <w:t>Satpayev</w:t>
      </w:r>
      <w:proofErr w:type="spellEnd"/>
      <w:r w:rsidRPr="00E91C08">
        <w:rPr>
          <w:lang w:val="en-GB"/>
        </w:rPr>
        <w:t xml:space="preserve"> S</w:t>
      </w:r>
      <w:proofErr w:type="spellStart"/>
      <w:r w:rsidR="00002048">
        <w:rPr>
          <w:lang w:val="en-US"/>
        </w:rPr>
        <w:t>treet</w:t>
      </w:r>
      <w:proofErr w:type="spellEnd"/>
      <w:r w:rsidRPr="00E91C08">
        <w:rPr>
          <w:lang w:val="en-GB"/>
        </w:rPr>
        <w:t>.</w:t>
      </w:r>
    </w:p>
    <w:p w14:paraId="3F87A8FA" w14:textId="77777777" w:rsidR="00D4301F" w:rsidRDefault="00D4301F" w:rsidP="00C178A9">
      <w:pPr>
        <w:spacing w:after="160" w:line="259" w:lineRule="auto"/>
        <w:ind w:left="0"/>
        <w:jc w:val="both"/>
        <w:rPr>
          <w:lang w:val="en-GB"/>
        </w:rPr>
      </w:pPr>
      <w:r>
        <w:rPr>
          <w:lang w:val="en-GB"/>
        </w:rPr>
        <w:br w:type="page"/>
      </w:r>
    </w:p>
    <w:p w14:paraId="5ACF4CB3" w14:textId="21944FF7" w:rsidR="000826D0" w:rsidRPr="00E91C08" w:rsidRDefault="000826D0" w:rsidP="00C178A9">
      <w:pPr>
        <w:pStyle w:val="2"/>
        <w:jc w:val="both"/>
        <w:rPr>
          <w:b/>
          <w:bCs/>
          <w:lang w:val="en-GB"/>
        </w:rPr>
      </w:pPr>
      <w:bookmarkStart w:id="16" w:name="_Toc172736062"/>
      <w:r w:rsidRPr="00E91C08">
        <w:rPr>
          <w:b/>
          <w:bCs/>
          <w:lang w:val="en-GB"/>
        </w:rPr>
        <w:lastRenderedPageBreak/>
        <w:t>4.</w:t>
      </w:r>
      <w:r w:rsidR="005D676D" w:rsidRPr="00E91C08">
        <w:rPr>
          <w:b/>
          <w:bCs/>
          <w:lang w:val="en-GB"/>
        </w:rPr>
        <w:t xml:space="preserve"> </w:t>
      </w:r>
      <w:r w:rsidR="00085F17" w:rsidRPr="00E91C08">
        <w:rPr>
          <w:b/>
          <w:bCs/>
          <w:lang w:val="en-GB"/>
        </w:rPr>
        <w:t>COMPETITION DISTANCES AND AGE CATEGORIES</w:t>
      </w:r>
      <w:bookmarkEnd w:id="16"/>
    </w:p>
    <w:p w14:paraId="5DBE5B39" w14:textId="199C16DB" w:rsidR="000826D0" w:rsidRPr="00E91C08" w:rsidRDefault="000826D0" w:rsidP="00C178A9">
      <w:pPr>
        <w:jc w:val="both"/>
        <w:rPr>
          <w:lang w:val="en-GB"/>
        </w:rPr>
      </w:pPr>
      <w:r w:rsidRPr="00E91C08">
        <w:rPr>
          <w:lang w:val="en-GB"/>
        </w:rPr>
        <w:t>4.1. </w:t>
      </w:r>
      <w:r w:rsidR="00E30545" w:rsidRPr="00E91C08">
        <w:rPr>
          <w:lang w:val="en-GB"/>
        </w:rPr>
        <w:tab/>
      </w:r>
      <w:r w:rsidR="006A0FAD" w:rsidRPr="00E91C08">
        <w:rPr>
          <w:lang w:val="en-GB"/>
        </w:rPr>
        <w:t>The Competition Program includes the following distances</w:t>
      </w:r>
      <w:r w:rsidRPr="00E91C08">
        <w:rPr>
          <w:lang w:val="en-GB"/>
        </w:rPr>
        <w:t>:</w:t>
      </w:r>
    </w:p>
    <w:p w14:paraId="4CD3D3F7" w14:textId="536FBA3F" w:rsidR="006A0FAD" w:rsidRPr="00E91C08" w:rsidRDefault="006A0FAD" w:rsidP="00C178A9">
      <w:pPr>
        <w:pStyle w:val="a0"/>
        <w:jc w:val="both"/>
        <w:rPr>
          <w:lang w:val="en-GB"/>
        </w:rPr>
      </w:pPr>
      <w:r w:rsidRPr="00E91C08">
        <w:rPr>
          <w:lang w:val="en-GB"/>
        </w:rPr>
        <w:t>Marathon</w:t>
      </w:r>
      <w:r w:rsidR="00002048">
        <w:rPr>
          <w:lang w:val="en-GB"/>
        </w:rPr>
        <w:t xml:space="preserve"> </w:t>
      </w:r>
      <w:r w:rsidR="00002048" w:rsidRPr="00E91C08">
        <w:rPr>
          <w:lang w:val="en-GB"/>
        </w:rPr>
        <w:t>42 km 195</w:t>
      </w:r>
      <w:r w:rsidR="00002048">
        <w:rPr>
          <w:lang w:val="en-GB"/>
        </w:rPr>
        <w:t xml:space="preserve"> </w:t>
      </w:r>
      <w:r w:rsidR="00002048" w:rsidRPr="00E91C08">
        <w:rPr>
          <w:lang w:val="en-GB"/>
        </w:rPr>
        <w:t>m</w:t>
      </w:r>
    </w:p>
    <w:p w14:paraId="757775CE" w14:textId="0B5E6763" w:rsidR="006A0FAD" w:rsidRPr="00E91C08" w:rsidRDefault="006A0FAD" w:rsidP="00C178A9">
      <w:pPr>
        <w:pStyle w:val="a0"/>
        <w:jc w:val="both"/>
        <w:rPr>
          <w:lang w:val="en-GB"/>
        </w:rPr>
      </w:pPr>
      <w:r w:rsidRPr="00E91C08">
        <w:rPr>
          <w:lang w:val="en-GB"/>
        </w:rPr>
        <w:t>Half Marathon</w:t>
      </w:r>
      <w:r w:rsidR="00002048">
        <w:rPr>
          <w:lang w:val="en-GB"/>
        </w:rPr>
        <w:t xml:space="preserve"> </w:t>
      </w:r>
      <w:r w:rsidR="00002048" w:rsidRPr="00E91C08">
        <w:rPr>
          <w:lang w:val="en-GB"/>
        </w:rPr>
        <w:t>21 km 97.5</w:t>
      </w:r>
      <w:r w:rsidR="00002048">
        <w:rPr>
          <w:lang w:val="en-GB"/>
        </w:rPr>
        <w:t xml:space="preserve"> </w:t>
      </w:r>
      <w:r w:rsidR="00002048" w:rsidRPr="00E91C08">
        <w:rPr>
          <w:lang w:val="en-GB"/>
        </w:rPr>
        <w:t>m</w:t>
      </w:r>
    </w:p>
    <w:p w14:paraId="02EF6031" w14:textId="1F16C8DB" w:rsidR="006A0FAD" w:rsidRPr="00E91C08" w:rsidRDefault="006A0FAD" w:rsidP="00C178A9">
      <w:pPr>
        <w:pStyle w:val="a0"/>
        <w:jc w:val="both"/>
        <w:rPr>
          <w:lang w:val="en-GB"/>
        </w:rPr>
      </w:pPr>
      <w:r w:rsidRPr="00E91C08">
        <w:rPr>
          <w:lang w:val="en-GB"/>
        </w:rPr>
        <w:t>10</w:t>
      </w:r>
      <w:r w:rsidR="00002048">
        <w:rPr>
          <w:lang w:val="en-GB"/>
        </w:rPr>
        <w:t xml:space="preserve"> </w:t>
      </w:r>
      <w:r w:rsidRPr="00E91C08">
        <w:rPr>
          <w:lang w:val="en-GB"/>
        </w:rPr>
        <w:t xml:space="preserve">km </w:t>
      </w:r>
      <w:r w:rsidR="00002048">
        <w:rPr>
          <w:lang w:val="en-GB"/>
        </w:rPr>
        <w:t>r</w:t>
      </w:r>
      <w:r w:rsidRPr="00E91C08">
        <w:rPr>
          <w:lang w:val="en-GB"/>
        </w:rPr>
        <w:t xml:space="preserve">ace </w:t>
      </w:r>
    </w:p>
    <w:p w14:paraId="3449F11F" w14:textId="440DF23D" w:rsidR="006A0FAD" w:rsidRPr="00E91C08" w:rsidRDefault="006A0FAD" w:rsidP="00C178A9">
      <w:pPr>
        <w:pStyle w:val="a0"/>
        <w:jc w:val="both"/>
        <w:rPr>
          <w:lang w:val="en-GB"/>
        </w:rPr>
      </w:pPr>
      <w:r w:rsidRPr="00E91C08">
        <w:rPr>
          <w:lang w:val="en-GB"/>
        </w:rPr>
        <w:t>Nordic Walking</w:t>
      </w:r>
      <w:r w:rsidR="00002048">
        <w:rPr>
          <w:lang w:val="en-GB"/>
        </w:rPr>
        <w:t xml:space="preserve"> </w:t>
      </w:r>
      <w:r w:rsidR="00002048" w:rsidRPr="00E91C08">
        <w:rPr>
          <w:lang w:val="en-GB"/>
        </w:rPr>
        <w:t>10</w:t>
      </w:r>
      <w:r w:rsidR="00002048">
        <w:rPr>
          <w:lang w:val="en-GB"/>
        </w:rPr>
        <w:t xml:space="preserve"> </w:t>
      </w:r>
      <w:r w:rsidR="00002048" w:rsidRPr="00E91C08">
        <w:rPr>
          <w:lang w:val="en-GB"/>
        </w:rPr>
        <w:t>km</w:t>
      </w:r>
    </w:p>
    <w:p w14:paraId="2299C5B3" w14:textId="637AE394" w:rsidR="0009268A" w:rsidRPr="0090466B" w:rsidRDefault="006A0FAD" w:rsidP="0090466B">
      <w:pPr>
        <w:pStyle w:val="a0"/>
        <w:jc w:val="both"/>
        <w:rPr>
          <w:lang w:val="en-GB"/>
        </w:rPr>
      </w:pPr>
      <w:proofErr w:type="spellStart"/>
      <w:r w:rsidRPr="00E91C08">
        <w:rPr>
          <w:lang w:val="en-GB"/>
        </w:rPr>
        <w:t>Ekiden</w:t>
      </w:r>
      <w:proofErr w:type="spellEnd"/>
      <w:r w:rsidR="00002048">
        <w:rPr>
          <w:lang w:val="en-GB"/>
        </w:rPr>
        <w:t xml:space="preserve"> relay</w:t>
      </w:r>
      <w:r w:rsidRPr="00E91C08">
        <w:rPr>
          <w:lang w:val="en-GB"/>
        </w:rPr>
        <w:t xml:space="preserve"> (team relay</w:t>
      </w:r>
      <w:r w:rsidR="00002048">
        <w:rPr>
          <w:lang w:val="en-GB"/>
        </w:rPr>
        <w:t xml:space="preserve">) </w:t>
      </w:r>
      <w:r w:rsidR="00002048" w:rsidRPr="00E91C08">
        <w:rPr>
          <w:lang w:val="en-GB"/>
        </w:rPr>
        <w:t>42 km 195</w:t>
      </w:r>
      <w:r w:rsidR="00002048">
        <w:rPr>
          <w:lang w:val="en-GB"/>
        </w:rPr>
        <w:t xml:space="preserve"> </w:t>
      </w:r>
      <w:r w:rsidR="00002048" w:rsidRPr="00E91C08">
        <w:rPr>
          <w:lang w:val="en-GB"/>
        </w:rPr>
        <w:t>m</w:t>
      </w:r>
      <w:r w:rsidR="00CA3EA5" w:rsidRPr="00E91C08">
        <w:rPr>
          <w:lang w:val="en-GB"/>
        </w:rPr>
        <w:t xml:space="preserve">. </w:t>
      </w:r>
    </w:p>
    <w:p w14:paraId="57148049" w14:textId="2A389C9E" w:rsidR="000826D0" w:rsidRPr="00E91C08" w:rsidRDefault="000826D0" w:rsidP="00C178A9">
      <w:pPr>
        <w:ind w:firstLine="141"/>
        <w:jc w:val="both"/>
        <w:rPr>
          <w:lang w:val="en-GB"/>
        </w:rPr>
      </w:pPr>
      <w:r w:rsidRPr="00E91C08">
        <w:rPr>
          <w:lang w:val="en-GB"/>
        </w:rPr>
        <w:t>4.2. </w:t>
      </w:r>
      <w:r w:rsidR="009C7E1A" w:rsidRPr="00E91C08">
        <w:rPr>
          <w:lang w:val="en-GB"/>
        </w:rPr>
        <w:t>Age categories of the Competition</w:t>
      </w:r>
      <w:r w:rsidRPr="00E91C08">
        <w:rPr>
          <w:lang w:val="en-GB"/>
        </w:rPr>
        <w:t>:</w:t>
      </w:r>
    </w:p>
    <w:p w14:paraId="7FB188DA" w14:textId="0D1CA614" w:rsidR="00D61D6B" w:rsidRPr="00E91C08" w:rsidRDefault="0084687D" w:rsidP="00C178A9">
      <w:pPr>
        <w:ind w:firstLine="141"/>
        <w:jc w:val="both"/>
        <w:rPr>
          <w:lang w:val="en-GB"/>
        </w:rPr>
      </w:pPr>
      <w:r w:rsidRPr="00E91C08">
        <w:rPr>
          <w:lang w:val="en-GB"/>
        </w:rPr>
        <w:t>4.2.1. </w:t>
      </w:r>
      <w:r w:rsidR="00E30545" w:rsidRPr="00E91C08">
        <w:rPr>
          <w:lang w:val="en-GB"/>
        </w:rPr>
        <w:tab/>
      </w:r>
      <w:r w:rsidR="009C7E1A" w:rsidRPr="00E91C08">
        <w:rPr>
          <w:lang w:val="en-GB"/>
        </w:rPr>
        <w:t xml:space="preserve">Age categories </w:t>
      </w:r>
      <w:r w:rsidR="00002048">
        <w:rPr>
          <w:lang w:val="en-GB"/>
        </w:rPr>
        <w:t xml:space="preserve">for </w:t>
      </w:r>
      <w:r w:rsidR="009C7E1A" w:rsidRPr="00E91C08">
        <w:rPr>
          <w:lang w:val="en-GB"/>
        </w:rPr>
        <w:t>the Marathon (42 km 195 m)</w:t>
      </w:r>
      <w:r w:rsidR="00D61D6B" w:rsidRPr="00E91C08">
        <w:rPr>
          <w:lang w:val="en-GB"/>
        </w:rPr>
        <w:t>:</w:t>
      </w:r>
    </w:p>
    <w:p w14:paraId="5A495FCF" w14:textId="1F1C137A" w:rsidR="009C7E1A" w:rsidRPr="00E91C08" w:rsidRDefault="009C7E1A" w:rsidP="00C178A9">
      <w:pPr>
        <w:pStyle w:val="a0"/>
        <w:jc w:val="both"/>
        <w:rPr>
          <w:lang w:val="en-GB"/>
        </w:rPr>
      </w:pPr>
      <w:r w:rsidRPr="00E91C08">
        <w:rPr>
          <w:lang w:val="en-GB"/>
        </w:rPr>
        <w:t xml:space="preserve">18-24 years </w:t>
      </w:r>
    </w:p>
    <w:p w14:paraId="4BED6AE1" w14:textId="1323EA5E" w:rsidR="009C7E1A" w:rsidRPr="00E91C08" w:rsidRDefault="009C7E1A" w:rsidP="00C178A9">
      <w:pPr>
        <w:pStyle w:val="a0"/>
        <w:jc w:val="both"/>
        <w:rPr>
          <w:lang w:val="en-GB"/>
        </w:rPr>
      </w:pPr>
      <w:r w:rsidRPr="00E91C08">
        <w:rPr>
          <w:lang w:val="en-GB"/>
        </w:rPr>
        <w:t xml:space="preserve">25-29 years </w:t>
      </w:r>
    </w:p>
    <w:p w14:paraId="6E2A1C0B" w14:textId="63E2D0B8" w:rsidR="009C7E1A" w:rsidRPr="00E91C08" w:rsidRDefault="009C7E1A" w:rsidP="00C178A9">
      <w:pPr>
        <w:pStyle w:val="a0"/>
        <w:jc w:val="both"/>
        <w:rPr>
          <w:lang w:val="en-GB"/>
        </w:rPr>
      </w:pPr>
      <w:r w:rsidRPr="00E91C08">
        <w:rPr>
          <w:lang w:val="en-GB"/>
        </w:rPr>
        <w:t xml:space="preserve">30-39 years </w:t>
      </w:r>
    </w:p>
    <w:p w14:paraId="6082B7D2" w14:textId="0F6E0202" w:rsidR="009C7E1A" w:rsidRPr="00E91C08" w:rsidRDefault="009C7E1A" w:rsidP="00C178A9">
      <w:pPr>
        <w:pStyle w:val="a0"/>
        <w:jc w:val="both"/>
        <w:rPr>
          <w:lang w:val="en-GB"/>
        </w:rPr>
      </w:pPr>
      <w:r w:rsidRPr="00E91C08">
        <w:rPr>
          <w:lang w:val="en-GB"/>
        </w:rPr>
        <w:t xml:space="preserve">40-49 years </w:t>
      </w:r>
    </w:p>
    <w:p w14:paraId="11D2EDCD" w14:textId="0A4FAE11" w:rsidR="009C7E1A" w:rsidRPr="00E91C08" w:rsidRDefault="009C7E1A" w:rsidP="00C178A9">
      <w:pPr>
        <w:pStyle w:val="a0"/>
        <w:jc w:val="both"/>
        <w:rPr>
          <w:lang w:val="en-GB"/>
        </w:rPr>
      </w:pPr>
      <w:r w:rsidRPr="00E91C08">
        <w:rPr>
          <w:lang w:val="en-GB"/>
        </w:rPr>
        <w:t xml:space="preserve">50-59 years </w:t>
      </w:r>
    </w:p>
    <w:p w14:paraId="63F98446" w14:textId="2DD58384" w:rsidR="009C7E1A" w:rsidRPr="00E91C08" w:rsidRDefault="009C7E1A" w:rsidP="00C178A9">
      <w:pPr>
        <w:pStyle w:val="a0"/>
        <w:jc w:val="both"/>
        <w:rPr>
          <w:lang w:val="en-GB"/>
        </w:rPr>
      </w:pPr>
      <w:r w:rsidRPr="00E91C08">
        <w:rPr>
          <w:lang w:val="en-GB"/>
        </w:rPr>
        <w:t xml:space="preserve">60-69 years </w:t>
      </w:r>
    </w:p>
    <w:p w14:paraId="36C67A68" w14:textId="73232169" w:rsidR="00D61D6B" w:rsidRPr="00E91C08" w:rsidRDefault="009C7E1A" w:rsidP="00C178A9">
      <w:pPr>
        <w:pStyle w:val="a0"/>
        <w:jc w:val="both"/>
        <w:rPr>
          <w:lang w:val="en-GB"/>
        </w:rPr>
      </w:pPr>
      <w:r w:rsidRPr="00E91C08">
        <w:rPr>
          <w:lang w:val="en-GB"/>
        </w:rPr>
        <w:t xml:space="preserve">70+ years </w:t>
      </w:r>
    </w:p>
    <w:p w14:paraId="04BFE831" w14:textId="77777777" w:rsidR="0009268A" w:rsidRPr="00E91C08" w:rsidRDefault="0009268A" w:rsidP="0090466B">
      <w:pPr>
        <w:ind w:left="0"/>
        <w:jc w:val="both"/>
        <w:rPr>
          <w:lang w:val="en-GB"/>
        </w:rPr>
      </w:pPr>
    </w:p>
    <w:p w14:paraId="1BF5059D" w14:textId="59D7029E" w:rsidR="00D61D6B" w:rsidRPr="00E91C08" w:rsidRDefault="00D61D6B" w:rsidP="00C178A9">
      <w:pPr>
        <w:ind w:firstLine="141"/>
        <w:jc w:val="both"/>
        <w:rPr>
          <w:lang w:val="en-GB"/>
        </w:rPr>
      </w:pPr>
      <w:r w:rsidRPr="00E91C08">
        <w:rPr>
          <w:lang w:val="en-GB"/>
        </w:rPr>
        <w:t xml:space="preserve">4.2.2. </w:t>
      </w:r>
      <w:r w:rsidR="009C7E1A" w:rsidRPr="00E91C08">
        <w:rPr>
          <w:lang w:val="en-GB"/>
        </w:rPr>
        <w:t xml:space="preserve">Age categories </w:t>
      </w:r>
      <w:r w:rsidR="00002048">
        <w:rPr>
          <w:lang w:val="en-GB"/>
        </w:rPr>
        <w:t>for</w:t>
      </w:r>
      <w:r w:rsidR="009C7E1A" w:rsidRPr="00E91C08">
        <w:rPr>
          <w:lang w:val="en-GB"/>
        </w:rPr>
        <w:t xml:space="preserve"> the Half Marathon (21 km 97.5 m)</w:t>
      </w:r>
      <w:r w:rsidRPr="00E91C08">
        <w:rPr>
          <w:lang w:val="en-GB"/>
        </w:rPr>
        <w:t xml:space="preserve">: </w:t>
      </w:r>
    </w:p>
    <w:p w14:paraId="21E51029" w14:textId="25C5BDC5" w:rsidR="00D61D6B" w:rsidRPr="00E91C08" w:rsidRDefault="009C7E1A" w:rsidP="00C178A9">
      <w:pPr>
        <w:pStyle w:val="a0"/>
        <w:jc w:val="both"/>
        <w:rPr>
          <w:lang w:val="en-GB"/>
        </w:rPr>
      </w:pPr>
      <w:r w:rsidRPr="00E91C08">
        <w:rPr>
          <w:lang w:val="en-GB"/>
        </w:rPr>
        <w:t xml:space="preserve">18+ years </w:t>
      </w:r>
    </w:p>
    <w:p w14:paraId="6B94EF3B" w14:textId="77777777" w:rsidR="0009268A" w:rsidRPr="00E91C08" w:rsidRDefault="0009268A" w:rsidP="00C178A9">
      <w:pPr>
        <w:ind w:left="1775"/>
        <w:jc w:val="both"/>
        <w:rPr>
          <w:lang w:val="en-GB"/>
        </w:rPr>
      </w:pPr>
    </w:p>
    <w:p w14:paraId="6BA9AA3E" w14:textId="0610E7BB" w:rsidR="00D61D6B" w:rsidRPr="00E91C08" w:rsidRDefault="00D61D6B" w:rsidP="00C178A9">
      <w:pPr>
        <w:ind w:firstLine="141"/>
        <w:jc w:val="both"/>
        <w:rPr>
          <w:lang w:val="en-GB"/>
        </w:rPr>
      </w:pPr>
      <w:r w:rsidRPr="00E91C08">
        <w:rPr>
          <w:lang w:val="en-GB"/>
        </w:rPr>
        <w:t xml:space="preserve">4.2.3. </w:t>
      </w:r>
      <w:r w:rsidR="009C7E1A" w:rsidRPr="00E91C08">
        <w:rPr>
          <w:lang w:val="en-GB"/>
        </w:rPr>
        <w:t xml:space="preserve">Age categories </w:t>
      </w:r>
      <w:r w:rsidR="00002048">
        <w:rPr>
          <w:lang w:val="en-GB"/>
        </w:rPr>
        <w:t>for</w:t>
      </w:r>
      <w:r w:rsidR="009C7E1A" w:rsidRPr="00E91C08">
        <w:rPr>
          <w:lang w:val="en-GB"/>
        </w:rPr>
        <w:t xml:space="preserve"> the 10-km distance race</w:t>
      </w:r>
      <w:r w:rsidRPr="00E91C08">
        <w:rPr>
          <w:lang w:val="en-GB"/>
        </w:rPr>
        <w:t>:</w:t>
      </w:r>
    </w:p>
    <w:p w14:paraId="5832E20A" w14:textId="5196B7D1" w:rsidR="009C7E1A" w:rsidRPr="00E91C08" w:rsidRDefault="009C7E1A" w:rsidP="00C178A9">
      <w:pPr>
        <w:pStyle w:val="a0"/>
        <w:jc w:val="both"/>
        <w:rPr>
          <w:lang w:val="en-GB"/>
        </w:rPr>
      </w:pPr>
      <w:r w:rsidRPr="00E91C08">
        <w:rPr>
          <w:lang w:val="en-GB"/>
        </w:rPr>
        <w:t xml:space="preserve">15-17 years </w:t>
      </w:r>
    </w:p>
    <w:p w14:paraId="3A5B0CF1" w14:textId="1E16A053" w:rsidR="005E312C" w:rsidRPr="00E91C08" w:rsidRDefault="009C7E1A" w:rsidP="00C178A9">
      <w:pPr>
        <w:pStyle w:val="a0"/>
        <w:jc w:val="both"/>
        <w:rPr>
          <w:lang w:val="en-GB"/>
        </w:rPr>
      </w:pPr>
      <w:r w:rsidRPr="00E91C08">
        <w:rPr>
          <w:lang w:val="en-GB"/>
        </w:rPr>
        <w:t xml:space="preserve">18+ years </w:t>
      </w:r>
    </w:p>
    <w:p w14:paraId="6CEB2656" w14:textId="77777777" w:rsidR="0009268A" w:rsidRPr="00E91C08" w:rsidRDefault="0009268A" w:rsidP="00C178A9">
      <w:pPr>
        <w:ind w:left="1775"/>
        <w:jc w:val="both"/>
        <w:rPr>
          <w:lang w:val="en-GB"/>
        </w:rPr>
      </w:pPr>
    </w:p>
    <w:p w14:paraId="5D75B1F7" w14:textId="69B2DA1E" w:rsidR="005E312C" w:rsidRPr="00E91C08" w:rsidRDefault="005E312C" w:rsidP="00C178A9">
      <w:pPr>
        <w:ind w:left="708"/>
        <w:jc w:val="both"/>
        <w:rPr>
          <w:lang w:val="en-GB"/>
        </w:rPr>
      </w:pPr>
      <w:r w:rsidRPr="00E91C08">
        <w:rPr>
          <w:lang w:val="en-GB"/>
        </w:rPr>
        <w:t xml:space="preserve">4.2.4. </w:t>
      </w:r>
      <w:r w:rsidR="009C7E1A" w:rsidRPr="00E91C08">
        <w:rPr>
          <w:lang w:val="en-GB"/>
        </w:rPr>
        <w:t xml:space="preserve">Age categories </w:t>
      </w:r>
      <w:r w:rsidR="00002048">
        <w:rPr>
          <w:lang w:val="en-GB"/>
        </w:rPr>
        <w:t xml:space="preserve">for </w:t>
      </w:r>
      <w:r w:rsidR="009C7E1A" w:rsidRPr="00E91C08">
        <w:rPr>
          <w:lang w:val="en-GB"/>
        </w:rPr>
        <w:t>the 10</w:t>
      </w:r>
      <w:r w:rsidR="00002048">
        <w:rPr>
          <w:lang w:val="en-GB"/>
        </w:rPr>
        <w:t xml:space="preserve"> </w:t>
      </w:r>
      <w:r w:rsidR="009C7E1A" w:rsidRPr="00E91C08">
        <w:rPr>
          <w:lang w:val="en-GB"/>
        </w:rPr>
        <w:t>km</w:t>
      </w:r>
      <w:r w:rsidR="00002048">
        <w:rPr>
          <w:lang w:val="en-GB"/>
        </w:rPr>
        <w:t xml:space="preserve"> race</w:t>
      </w:r>
      <w:r w:rsidR="009C7E1A" w:rsidRPr="00E91C08">
        <w:rPr>
          <w:lang w:val="en-GB"/>
        </w:rPr>
        <w:t>, Kazakhstan Running Championship,</w:t>
      </w:r>
      <w:r w:rsidR="00F715C8" w:rsidRPr="00F715C8">
        <w:rPr>
          <w:lang w:val="en-US"/>
        </w:rPr>
        <w:t xml:space="preserve"> </w:t>
      </w:r>
      <w:r w:rsidR="00F715C8">
        <w:rPr>
          <w:lang w:val="en-US"/>
        </w:rPr>
        <w:br/>
      </w:r>
      <w:r w:rsidR="009C7E1A" w:rsidRPr="00E91C08">
        <w:rPr>
          <w:lang w:val="en-GB"/>
        </w:rPr>
        <w:t>Masters</w:t>
      </w:r>
      <w:r w:rsidR="00002048">
        <w:rPr>
          <w:lang w:val="en-GB"/>
        </w:rPr>
        <w:t xml:space="preserve"> category</w:t>
      </w:r>
      <w:r w:rsidR="00935799" w:rsidRPr="00E91C08">
        <w:rPr>
          <w:lang w:val="en-GB"/>
        </w:rPr>
        <w:t>:</w:t>
      </w:r>
    </w:p>
    <w:p w14:paraId="64DF4F13" w14:textId="0D669ADA" w:rsidR="005E312C" w:rsidRPr="00E91C08" w:rsidRDefault="004763D2" w:rsidP="00C178A9">
      <w:pPr>
        <w:pStyle w:val="a0"/>
        <w:jc w:val="both"/>
        <w:rPr>
          <w:lang w:val="en-GB"/>
        </w:rPr>
      </w:pPr>
      <w:r w:rsidRPr="00E91C08">
        <w:rPr>
          <w:lang w:val="en-GB"/>
        </w:rPr>
        <w:t>35</w:t>
      </w:r>
      <w:r w:rsidR="005E312C" w:rsidRPr="00E91C08">
        <w:rPr>
          <w:lang w:val="en-GB"/>
        </w:rPr>
        <w:t>-</w:t>
      </w:r>
      <w:r w:rsidRPr="00E91C08">
        <w:rPr>
          <w:lang w:val="en-GB"/>
        </w:rPr>
        <w:t>39</w:t>
      </w:r>
      <w:r w:rsidR="005E312C" w:rsidRPr="00E91C08">
        <w:rPr>
          <w:lang w:val="en-GB"/>
        </w:rPr>
        <w:t xml:space="preserve"> </w:t>
      </w:r>
      <w:r w:rsidR="009C7E1A" w:rsidRPr="00E91C08">
        <w:rPr>
          <w:lang w:val="en-GB"/>
        </w:rPr>
        <w:t xml:space="preserve">years </w:t>
      </w:r>
    </w:p>
    <w:p w14:paraId="65E969C9" w14:textId="344F4A87" w:rsidR="005E312C" w:rsidRPr="00E91C08" w:rsidRDefault="004763D2" w:rsidP="00C178A9">
      <w:pPr>
        <w:pStyle w:val="a0"/>
        <w:jc w:val="both"/>
        <w:rPr>
          <w:lang w:val="en-GB"/>
        </w:rPr>
      </w:pPr>
      <w:r w:rsidRPr="00E91C08">
        <w:rPr>
          <w:lang w:val="en-GB"/>
        </w:rPr>
        <w:t>40</w:t>
      </w:r>
      <w:r w:rsidR="005E312C" w:rsidRPr="00E91C08">
        <w:rPr>
          <w:lang w:val="en-GB"/>
        </w:rPr>
        <w:t>-</w:t>
      </w:r>
      <w:r w:rsidRPr="00E91C08">
        <w:rPr>
          <w:lang w:val="en-GB"/>
        </w:rPr>
        <w:t>49</w:t>
      </w:r>
      <w:r w:rsidR="005E312C" w:rsidRPr="00E91C08">
        <w:rPr>
          <w:lang w:val="en-GB"/>
        </w:rPr>
        <w:t xml:space="preserve"> </w:t>
      </w:r>
      <w:r w:rsidR="009C7E1A" w:rsidRPr="00E91C08">
        <w:rPr>
          <w:lang w:val="en-GB"/>
        </w:rPr>
        <w:t xml:space="preserve">years </w:t>
      </w:r>
    </w:p>
    <w:p w14:paraId="468C34B6" w14:textId="60EAF2C2" w:rsidR="005E312C" w:rsidRPr="00E91C08" w:rsidRDefault="004763D2" w:rsidP="00C178A9">
      <w:pPr>
        <w:pStyle w:val="a0"/>
        <w:jc w:val="both"/>
        <w:rPr>
          <w:lang w:val="en-GB"/>
        </w:rPr>
      </w:pPr>
      <w:r w:rsidRPr="00E91C08">
        <w:rPr>
          <w:lang w:val="en-GB"/>
        </w:rPr>
        <w:t>5</w:t>
      </w:r>
      <w:r w:rsidR="005E312C" w:rsidRPr="00E91C08">
        <w:rPr>
          <w:lang w:val="en-GB"/>
        </w:rPr>
        <w:t>0-</w:t>
      </w:r>
      <w:r w:rsidRPr="00E91C08">
        <w:rPr>
          <w:lang w:val="en-GB"/>
        </w:rPr>
        <w:t>5</w:t>
      </w:r>
      <w:r w:rsidR="005E312C" w:rsidRPr="00E91C08">
        <w:rPr>
          <w:lang w:val="en-GB"/>
        </w:rPr>
        <w:t xml:space="preserve">9 </w:t>
      </w:r>
      <w:r w:rsidR="009C7E1A" w:rsidRPr="00E91C08">
        <w:rPr>
          <w:lang w:val="en-GB"/>
        </w:rPr>
        <w:t xml:space="preserve">years </w:t>
      </w:r>
    </w:p>
    <w:p w14:paraId="0BCF0B27" w14:textId="306FF4E3" w:rsidR="005E312C" w:rsidRPr="00E91C08" w:rsidRDefault="004763D2" w:rsidP="00C178A9">
      <w:pPr>
        <w:pStyle w:val="a0"/>
        <w:jc w:val="both"/>
        <w:rPr>
          <w:lang w:val="en-GB"/>
        </w:rPr>
      </w:pPr>
      <w:r w:rsidRPr="00E91C08">
        <w:rPr>
          <w:lang w:val="en-GB"/>
        </w:rPr>
        <w:t>6</w:t>
      </w:r>
      <w:r w:rsidR="005E312C" w:rsidRPr="00E91C08">
        <w:rPr>
          <w:lang w:val="en-GB"/>
        </w:rPr>
        <w:t>0-</w:t>
      </w:r>
      <w:r w:rsidRPr="00E91C08">
        <w:rPr>
          <w:lang w:val="en-GB"/>
        </w:rPr>
        <w:t>6</w:t>
      </w:r>
      <w:r w:rsidR="005E312C" w:rsidRPr="00E91C08">
        <w:rPr>
          <w:lang w:val="en-GB"/>
        </w:rPr>
        <w:t xml:space="preserve">9 </w:t>
      </w:r>
      <w:r w:rsidR="009C7E1A" w:rsidRPr="00E91C08">
        <w:rPr>
          <w:lang w:val="en-GB"/>
        </w:rPr>
        <w:t xml:space="preserve">years </w:t>
      </w:r>
    </w:p>
    <w:p w14:paraId="3B5EA3E8" w14:textId="52127E55" w:rsidR="005E312C" w:rsidRPr="00E91C08" w:rsidRDefault="004763D2" w:rsidP="00C178A9">
      <w:pPr>
        <w:pStyle w:val="a0"/>
        <w:jc w:val="both"/>
        <w:rPr>
          <w:lang w:val="en-GB"/>
        </w:rPr>
      </w:pPr>
      <w:r w:rsidRPr="00E91C08">
        <w:rPr>
          <w:lang w:val="en-GB"/>
        </w:rPr>
        <w:t>70</w:t>
      </w:r>
      <w:r w:rsidR="00325B63" w:rsidRPr="00E91C08">
        <w:rPr>
          <w:lang w:val="en-GB"/>
        </w:rPr>
        <w:t>-79</w:t>
      </w:r>
      <w:r w:rsidRPr="00E91C08">
        <w:rPr>
          <w:lang w:val="en-GB"/>
        </w:rPr>
        <w:t xml:space="preserve"> </w:t>
      </w:r>
      <w:r w:rsidR="009C7E1A" w:rsidRPr="00E91C08">
        <w:rPr>
          <w:lang w:val="en-GB"/>
        </w:rPr>
        <w:t xml:space="preserve">years </w:t>
      </w:r>
    </w:p>
    <w:p w14:paraId="59A9EB86" w14:textId="2A8562DD" w:rsidR="00325B63" w:rsidRPr="00E91C08" w:rsidRDefault="009C7E1A" w:rsidP="00C178A9">
      <w:pPr>
        <w:pStyle w:val="a0"/>
        <w:jc w:val="both"/>
        <w:rPr>
          <w:lang w:val="en-GB"/>
        </w:rPr>
      </w:pPr>
      <w:r w:rsidRPr="00E91C08">
        <w:rPr>
          <w:lang w:val="en-GB"/>
        </w:rPr>
        <w:t xml:space="preserve">80+ years </w:t>
      </w:r>
    </w:p>
    <w:p w14:paraId="437EE467" w14:textId="77777777" w:rsidR="0009268A" w:rsidRPr="00E91C08" w:rsidRDefault="0009268A" w:rsidP="00C178A9">
      <w:pPr>
        <w:ind w:left="1775"/>
        <w:jc w:val="both"/>
        <w:rPr>
          <w:lang w:val="en-GB"/>
        </w:rPr>
      </w:pPr>
    </w:p>
    <w:p w14:paraId="38EDA772" w14:textId="63DCE1DF" w:rsidR="005619A2" w:rsidRPr="00E91C08" w:rsidRDefault="005619A2" w:rsidP="00C178A9">
      <w:pPr>
        <w:ind w:firstLine="141"/>
        <w:jc w:val="both"/>
        <w:rPr>
          <w:lang w:val="en-GB"/>
        </w:rPr>
      </w:pPr>
      <w:r w:rsidRPr="00E91C08">
        <w:rPr>
          <w:lang w:val="en-GB"/>
        </w:rPr>
        <w:t>4.2.</w:t>
      </w:r>
      <w:r w:rsidR="005E312C" w:rsidRPr="00E91C08">
        <w:rPr>
          <w:lang w:val="en-GB"/>
        </w:rPr>
        <w:t>5</w:t>
      </w:r>
      <w:r w:rsidRPr="00E91C08">
        <w:rPr>
          <w:lang w:val="en-GB"/>
        </w:rPr>
        <w:t xml:space="preserve">. </w:t>
      </w:r>
      <w:r w:rsidR="009C7E1A" w:rsidRPr="00E91C08">
        <w:rPr>
          <w:lang w:val="en-GB"/>
        </w:rPr>
        <w:t xml:space="preserve">Age categories of the </w:t>
      </w:r>
      <w:proofErr w:type="spellStart"/>
      <w:r w:rsidR="009C7E1A" w:rsidRPr="00E91C08">
        <w:rPr>
          <w:lang w:val="en-GB"/>
        </w:rPr>
        <w:t>Ekiden</w:t>
      </w:r>
      <w:proofErr w:type="spellEnd"/>
      <w:r w:rsidR="009C7E1A" w:rsidRPr="00E91C08">
        <w:rPr>
          <w:lang w:val="en-GB"/>
        </w:rPr>
        <w:t xml:space="preserve"> Team Relay</w:t>
      </w:r>
      <w:r w:rsidRPr="00E91C08">
        <w:rPr>
          <w:lang w:val="en-GB"/>
        </w:rPr>
        <w:t>:</w:t>
      </w:r>
    </w:p>
    <w:p w14:paraId="7A3810D7" w14:textId="18BB59C1" w:rsidR="00EA3682" w:rsidRPr="00E91C08" w:rsidRDefault="009C7E1A" w:rsidP="00C178A9">
      <w:pPr>
        <w:pStyle w:val="a0"/>
        <w:jc w:val="both"/>
        <w:rPr>
          <w:lang w:val="en-GB"/>
        </w:rPr>
      </w:pPr>
      <w:r w:rsidRPr="00E91C08">
        <w:rPr>
          <w:lang w:val="en-GB"/>
        </w:rPr>
        <w:t xml:space="preserve">15+ years </w:t>
      </w:r>
    </w:p>
    <w:p w14:paraId="2C206D18" w14:textId="77777777" w:rsidR="00C63F31" w:rsidRPr="00E91C08" w:rsidRDefault="00C63F31" w:rsidP="00C178A9">
      <w:pPr>
        <w:jc w:val="both"/>
        <w:rPr>
          <w:lang w:val="en-GB"/>
        </w:rPr>
      </w:pPr>
    </w:p>
    <w:p w14:paraId="46B42AB5" w14:textId="7E84FBE1" w:rsidR="000826D0" w:rsidRPr="00E91C08" w:rsidRDefault="00F44301" w:rsidP="00C178A9">
      <w:pPr>
        <w:pStyle w:val="2"/>
        <w:jc w:val="both"/>
        <w:rPr>
          <w:b/>
          <w:bCs/>
          <w:lang w:val="en-GB"/>
        </w:rPr>
      </w:pPr>
      <w:bookmarkStart w:id="17" w:name="_Toc172736063"/>
      <w:r w:rsidRPr="00E91C08">
        <w:rPr>
          <w:b/>
          <w:bCs/>
          <w:lang w:val="en-GB"/>
        </w:rPr>
        <w:t xml:space="preserve">5. </w:t>
      </w:r>
      <w:r w:rsidR="00952ECA" w:rsidRPr="00E91C08">
        <w:rPr>
          <w:b/>
          <w:bCs/>
          <w:lang w:val="en-GB"/>
        </w:rPr>
        <w:t>COMPETITION PARTICIPANTS</w:t>
      </w:r>
      <w:bookmarkEnd w:id="17"/>
    </w:p>
    <w:p w14:paraId="08D749FC" w14:textId="5071BFB7" w:rsidR="000826D0" w:rsidRPr="00E91C08" w:rsidRDefault="000826D0" w:rsidP="00C178A9">
      <w:pPr>
        <w:ind w:left="1416" w:hanging="849"/>
        <w:jc w:val="both"/>
        <w:rPr>
          <w:lang w:val="en-GB"/>
        </w:rPr>
      </w:pPr>
      <w:r w:rsidRPr="00E91C08">
        <w:rPr>
          <w:lang w:val="en-GB"/>
        </w:rPr>
        <w:t>5.1. </w:t>
      </w:r>
      <w:r w:rsidR="00E30545" w:rsidRPr="00E91C08">
        <w:rPr>
          <w:lang w:val="en-GB"/>
        </w:rPr>
        <w:tab/>
      </w:r>
      <w:r w:rsidR="00002048" w:rsidRPr="00002048">
        <w:rPr>
          <w:lang w:val="en-GB"/>
        </w:rPr>
        <w:t>Participants in the Competition are allowed from the following age categories</w:t>
      </w:r>
      <w:r w:rsidRPr="00E91C08">
        <w:rPr>
          <w:lang w:val="en-GB"/>
        </w:rPr>
        <w:t>:</w:t>
      </w:r>
    </w:p>
    <w:p w14:paraId="7663611B" w14:textId="3B61E40E" w:rsidR="00952ECA" w:rsidRPr="00E91C08" w:rsidRDefault="00505207" w:rsidP="00C178A9">
      <w:pPr>
        <w:pStyle w:val="a0"/>
        <w:jc w:val="both"/>
        <w:rPr>
          <w:lang w:val="en-GB"/>
        </w:rPr>
      </w:pPr>
      <w:r w:rsidRPr="00505207">
        <w:rPr>
          <w:lang w:val="en-GB"/>
        </w:rPr>
        <w:t>Marathon 42 km 195 m – participants from 18 years and older</w:t>
      </w:r>
      <w:r w:rsidR="00952ECA" w:rsidRPr="00E91C08">
        <w:rPr>
          <w:lang w:val="en-GB"/>
        </w:rPr>
        <w:t>.</w:t>
      </w:r>
    </w:p>
    <w:p w14:paraId="5D913860" w14:textId="559D409B" w:rsidR="00952ECA" w:rsidRPr="00E91C08" w:rsidRDefault="00505207" w:rsidP="00C178A9">
      <w:pPr>
        <w:pStyle w:val="a0"/>
        <w:jc w:val="both"/>
        <w:rPr>
          <w:lang w:val="en-GB"/>
        </w:rPr>
      </w:pPr>
      <w:r w:rsidRPr="00505207">
        <w:rPr>
          <w:lang w:val="en-GB"/>
        </w:rPr>
        <w:lastRenderedPageBreak/>
        <w:t>Half marathon 21 km 97.5 m – participants from 18 years and older.</w:t>
      </w:r>
      <w:r w:rsidR="00952ECA" w:rsidRPr="00E91C08">
        <w:rPr>
          <w:lang w:val="en-GB"/>
        </w:rPr>
        <w:t xml:space="preserve"> </w:t>
      </w:r>
    </w:p>
    <w:p w14:paraId="272CA68C" w14:textId="6CBBA857" w:rsidR="00952ECA" w:rsidRPr="00E91C08" w:rsidRDefault="00505207" w:rsidP="00C178A9">
      <w:pPr>
        <w:pStyle w:val="a0"/>
        <w:jc w:val="both"/>
        <w:rPr>
          <w:lang w:val="en-GB"/>
        </w:rPr>
      </w:pPr>
      <w:r w:rsidRPr="00505207">
        <w:rPr>
          <w:lang w:val="en-GB"/>
        </w:rPr>
        <w:t>10 km race – participants from 15 years and older.</w:t>
      </w:r>
      <w:r w:rsidR="00952ECA" w:rsidRPr="00E91C08">
        <w:rPr>
          <w:lang w:val="en-GB"/>
        </w:rPr>
        <w:t xml:space="preserve"> </w:t>
      </w:r>
    </w:p>
    <w:p w14:paraId="78F25E34" w14:textId="77777777" w:rsidR="00505207" w:rsidRDefault="00505207" w:rsidP="00C178A9">
      <w:pPr>
        <w:pStyle w:val="a0"/>
        <w:jc w:val="both"/>
        <w:rPr>
          <w:lang w:val="en-GB"/>
        </w:rPr>
      </w:pPr>
      <w:r w:rsidRPr="00505207">
        <w:rPr>
          <w:lang w:val="en-GB"/>
        </w:rPr>
        <w:t>Nordic walking 10 km – participants from 15 years and older.</w:t>
      </w:r>
    </w:p>
    <w:p w14:paraId="426A3A07" w14:textId="4E990D2E" w:rsidR="00E30545" w:rsidRPr="0090466B" w:rsidRDefault="00505207" w:rsidP="0090466B">
      <w:pPr>
        <w:pStyle w:val="a0"/>
        <w:jc w:val="both"/>
        <w:rPr>
          <w:lang w:val="en-GB"/>
        </w:rPr>
      </w:pPr>
      <w:proofErr w:type="spellStart"/>
      <w:r w:rsidRPr="00505207">
        <w:rPr>
          <w:lang w:val="en-GB"/>
        </w:rPr>
        <w:t>Ekiden</w:t>
      </w:r>
      <w:proofErr w:type="spellEnd"/>
      <w:r w:rsidRPr="00505207">
        <w:rPr>
          <w:lang w:val="en-GB"/>
        </w:rPr>
        <w:t xml:space="preserve"> relay (team relay) 42 km 195 m – teams of six </w:t>
      </w:r>
      <w:r>
        <w:rPr>
          <w:lang w:val="en-GB"/>
        </w:rPr>
        <w:t xml:space="preserve">members aged </w:t>
      </w:r>
      <w:r w:rsidRPr="00505207">
        <w:rPr>
          <w:lang w:val="en-GB"/>
        </w:rPr>
        <w:t>15 years and older</w:t>
      </w:r>
      <w:r w:rsidR="00952ECA" w:rsidRPr="00E91C08">
        <w:rPr>
          <w:lang w:val="en-GB"/>
        </w:rPr>
        <w:t xml:space="preserve">. </w:t>
      </w:r>
      <w:r w:rsidR="00952ECA" w:rsidRPr="00E91C08">
        <w:rPr>
          <w:b/>
          <w:lang w:val="en-GB"/>
        </w:rPr>
        <w:t>A team should include at least one woman</w:t>
      </w:r>
      <w:r w:rsidR="009130A5" w:rsidRPr="00E91C08">
        <w:rPr>
          <w:b/>
          <w:bCs/>
          <w:lang w:val="en-GB"/>
        </w:rPr>
        <w:t>.</w:t>
      </w:r>
    </w:p>
    <w:p w14:paraId="489912A1" w14:textId="6ABB6EDE" w:rsidR="00952ECA" w:rsidRPr="00E91C08" w:rsidRDefault="000826D0" w:rsidP="00C178A9">
      <w:pPr>
        <w:ind w:left="1416" w:hanging="849"/>
        <w:jc w:val="both"/>
        <w:rPr>
          <w:lang w:val="en-GB"/>
        </w:rPr>
      </w:pPr>
      <w:r w:rsidRPr="00E91C08">
        <w:rPr>
          <w:lang w:val="en-GB"/>
        </w:rPr>
        <w:t>5.2.</w:t>
      </w:r>
      <w:r w:rsidR="00E30545" w:rsidRPr="00E91C08">
        <w:rPr>
          <w:lang w:val="en-GB"/>
        </w:rPr>
        <w:tab/>
      </w:r>
      <w:r w:rsidR="0076440E" w:rsidRPr="00505207">
        <w:rPr>
          <w:lang w:val="en-GB"/>
        </w:rPr>
        <w:t xml:space="preserve">It is strictly prohibited to participate in multiple distances and </w:t>
      </w:r>
      <w:proofErr w:type="spellStart"/>
      <w:r w:rsidR="0076440E" w:rsidRPr="00505207">
        <w:rPr>
          <w:lang w:val="en-GB"/>
        </w:rPr>
        <w:t>Ekiden</w:t>
      </w:r>
      <w:proofErr w:type="spellEnd"/>
      <w:r w:rsidR="0076440E" w:rsidRPr="00505207">
        <w:rPr>
          <w:lang w:val="en-GB"/>
        </w:rPr>
        <w:t xml:space="preserve"> teams simultaneously</w:t>
      </w:r>
      <w:r w:rsidR="00505207">
        <w:rPr>
          <w:lang w:val="en-GB"/>
        </w:rPr>
        <w:t>.</w:t>
      </w:r>
    </w:p>
    <w:p w14:paraId="7D33EF33" w14:textId="14FE36B4" w:rsidR="00005B76" w:rsidRPr="00E91C08" w:rsidRDefault="00952ECA" w:rsidP="00C178A9">
      <w:pPr>
        <w:ind w:left="1416" w:hanging="849"/>
        <w:jc w:val="both"/>
        <w:rPr>
          <w:lang w:val="en-GB"/>
        </w:rPr>
      </w:pPr>
      <w:r w:rsidRPr="00E91C08">
        <w:rPr>
          <w:lang w:val="en-GB"/>
        </w:rPr>
        <w:t xml:space="preserve">5.3. </w:t>
      </w:r>
      <w:r w:rsidRPr="00E91C08">
        <w:rPr>
          <w:lang w:val="en-GB"/>
        </w:rPr>
        <w:tab/>
      </w:r>
      <w:r w:rsidR="0076440E" w:rsidRPr="00505207">
        <w:rPr>
          <w:lang w:val="en-GB"/>
        </w:rPr>
        <w:t>At registration, the participant's full years are considered at the time of the Competition.</w:t>
      </w:r>
    </w:p>
    <w:p w14:paraId="2403D6ED" w14:textId="77777777" w:rsidR="0009268A" w:rsidRPr="00E91C08" w:rsidRDefault="0009268A" w:rsidP="00C178A9">
      <w:pPr>
        <w:ind w:left="1416" w:hanging="849"/>
        <w:jc w:val="both"/>
        <w:rPr>
          <w:lang w:val="en-GB"/>
        </w:rPr>
      </w:pPr>
    </w:p>
    <w:p w14:paraId="4C6C819F" w14:textId="5AEE7CBC" w:rsidR="000826D0" w:rsidRPr="00E91C08" w:rsidRDefault="00DE67B1" w:rsidP="00C178A9">
      <w:pPr>
        <w:pStyle w:val="2"/>
        <w:jc w:val="both"/>
        <w:rPr>
          <w:b/>
          <w:bCs/>
          <w:lang w:val="en-GB"/>
        </w:rPr>
      </w:pPr>
      <w:bookmarkStart w:id="18" w:name="_Toc172736064"/>
      <w:r w:rsidRPr="00E91C08">
        <w:rPr>
          <w:b/>
          <w:bCs/>
          <w:lang w:val="en-GB"/>
        </w:rPr>
        <w:t>6</w:t>
      </w:r>
      <w:r w:rsidR="000826D0" w:rsidRPr="00E91C08">
        <w:rPr>
          <w:b/>
          <w:bCs/>
          <w:lang w:val="en-GB"/>
        </w:rPr>
        <w:t xml:space="preserve">. </w:t>
      </w:r>
      <w:r w:rsidR="00952ECA" w:rsidRPr="00E91C08">
        <w:rPr>
          <w:b/>
          <w:bCs/>
          <w:lang w:val="en-GB"/>
        </w:rPr>
        <w:t>EXPENSES FOR ORGANIZING AND HOLDING THE COMPETITION</w:t>
      </w:r>
      <w:bookmarkEnd w:id="18"/>
    </w:p>
    <w:p w14:paraId="0096C2FE" w14:textId="4D520D37" w:rsidR="00952ECA" w:rsidRPr="00E91C08" w:rsidRDefault="00DE67B1" w:rsidP="00C178A9">
      <w:pPr>
        <w:ind w:left="1407" w:hanging="840"/>
        <w:jc w:val="both"/>
        <w:rPr>
          <w:lang w:val="en-GB"/>
        </w:rPr>
      </w:pPr>
      <w:r w:rsidRPr="00E91C08">
        <w:rPr>
          <w:lang w:val="en-GB"/>
        </w:rPr>
        <w:t>6</w:t>
      </w:r>
      <w:r w:rsidR="000826D0" w:rsidRPr="00E91C08">
        <w:rPr>
          <w:lang w:val="en-GB"/>
        </w:rPr>
        <w:t>.1. </w:t>
      </w:r>
      <w:r w:rsidR="00E30545" w:rsidRPr="00E91C08">
        <w:rPr>
          <w:lang w:val="en-GB"/>
        </w:rPr>
        <w:tab/>
      </w:r>
      <w:r w:rsidR="00505207" w:rsidRPr="00505207">
        <w:rPr>
          <w:lang w:val="en-GB"/>
        </w:rPr>
        <w:t>Expenses for the organization and conduct of the Competition are borne by the Organizing Committee</w:t>
      </w:r>
      <w:r w:rsidR="00952ECA" w:rsidRPr="00E91C08">
        <w:rPr>
          <w:lang w:val="en-GB"/>
        </w:rPr>
        <w:t>.</w:t>
      </w:r>
    </w:p>
    <w:p w14:paraId="26966F0F" w14:textId="7902B3B7" w:rsidR="003E1F51" w:rsidRPr="00E91C08" w:rsidRDefault="00952ECA" w:rsidP="00C178A9">
      <w:pPr>
        <w:ind w:left="1407" w:hanging="840"/>
        <w:jc w:val="both"/>
        <w:rPr>
          <w:lang w:val="en-GB"/>
        </w:rPr>
      </w:pPr>
      <w:r w:rsidRPr="00E91C08">
        <w:rPr>
          <w:lang w:val="en-GB"/>
        </w:rPr>
        <w:t xml:space="preserve">6.2. </w:t>
      </w:r>
      <w:r w:rsidRPr="00E91C08">
        <w:rPr>
          <w:lang w:val="en-GB"/>
        </w:rPr>
        <w:tab/>
      </w:r>
      <w:r w:rsidR="00505207" w:rsidRPr="00505207">
        <w:rPr>
          <w:lang w:val="en-GB"/>
        </w:rPr>
        <w:t>Expenses related to travel, accommodation, and meals during the Competition are borne by the organizations sending participants or the participants themselves</w:t>
      </w:r>
      <w:r w:rsidR="000826D0" w:rsidRPr="00E91C08">
        <w:rPr>
          <w:lang w:val="en-GB"/>
        </w:rPr>
        <w:t>.</w:t>
      </w:r>
    </w:p>
    <w:p w14:paraId="6A47B4C5" w14:textId="77777777" w:rsidR="0009268A" w:rsidRPr="00E91C08" w:rsidRDefault="0009268A" w:rsidP="00C178A9">
      <w:pPr>
        <w:ind w:left="1416" w:hanging="849"/>
        <w:jc w:val="both"/>
        <w:rPr>
          <w:lang w:val="en-GB"/>
        </w:rPr>
      </w:pPr>
    </w:p>
    <w:p w14:paraId="742F6804" w14:textId="2B5D2A5D" w:rsidR="003E1F51" w:rsidRPr="00E91C08" w:rsidRDefault="00DE67B1" w:rsidP="00C178A9">
      <w:pPr>
        <w:pStyle w:val="2"/>
        <w:jc w:val="both"/>
        <w:rPr>
          <w:b/>
          <w:bCs/>
          <w:lang w:val="en-GB"/>
        </w:rPr>
      </w:pPr>
      <w:bookmarkStart w:id="19" w:name="_Toc172736065"/>
      <w:r w:rsidRPr="00E91C08">
        <w:rPr>
          <w:b/>
          <w:bCs/>
          <w:lang w:val="en-GB"/>
        </w:rPr>
        <w:t>7</w:t>
      </w:r>
      <w:r w:rsidR="003E1F51" w:rsidRPr="00E91C08">
        <w:rPr>
          <w:b/>
          <w:bCs/>
          <w:lang w:val="en-GB"/>
        </w:rPr>
        <w:t xml:space="preserve">. </w:t>
      </w:r>
      <w:r w:rsidR="00EF60DB" w:rsidRPr="00E91C08">
        <w:rPr>
          <w:b/>
          <w:bCs/>
          <w:lang w:val="en-GB"/>
        </w:rPr>
        <w:t>REGISTRATION OF PARTICIPANTS AND THEIR ADMISSION TO THE COMPETITION</w:t>
      </w:r>
      <w:bookmarkEnd w:id="19"/>
    </w:p>
    <w:p w14:paraId="361DAFF3" w14:textId="4F87752D" w:rsidR="009E56C7" w:rsidRPr="00E91C08" w:rsidRDefault="00DE67B1" w:rsidP="00C178A9">
      <w:pPr>
        <w:ind w:left="1416" w:hanging="849"/>
        <w:jc w:val="both"/>
        <w:rPr>
          <w:lang w:val="en-GB"/>
        </w:rPr>
      </w:pPr>
      <w:r w:rsidRPr="00E91C08">
        <w:rPr>
          <w:lang w:val="en-GB"/>
        </w:rPr>
        <w:t>7</w:t>
      </w:r>
      <w:r w:rsidR="003E1F51" w:rsidRPr="00E91C08">
        <w:rPr>
          <w:lang w:val="en-GB"/>
        </w:rPr>
        <w:t xml:space="preserve">.1.  </w:t>
      </w:r>
      <w:r w:rsidR="00E30545" w:rsidRPr="00E91C08">
        <w:rPr>
          <w:lang w:val="en-GB"/>
        </w:rPr>
        <w:tab/>
      </w:r>
      <w:r w:rsidR="007A0115" w:rsidRPr="007A0115">
        <w:rPr>
          <w:lang w:val="en-GB"/>
        </w:rPr>
        <w:t xml:space="preserve">Registration for individual distances (42 km 195 m, 21 km 97.5 m, 10 km, 10 km Nordic walking) takes place on the website </w:t>
      </w:r>
      <w:hyperlink r:id="rId8" w:history="1">
        <w:r w:rsidR="007A0115" w:rsidRPr="00E91C08">
          <w:rPr>
            <w:u w:val="single"/>
            <w:lang w:val="en-GB"/>
          </w:rPr>
          <w:t>almaty-marathon.kz</w:t>
        </w:r>
      </w:hyperlink>
      <w:r w:rsidR="007A0115" w:rsidRPr="007A0115">
        <w:rPr>
          <w:lang w:val="en-GB"/>
        </w:rPr>
        <w:t>, from October 5, 2023, and will end on September 16, 2024, or upon reaching 15,600</w:t>
      </w:r>
      <w:r w:rsidR="007A0115">
        <w:rPr>
          <w:lang w:val="en-GB"/>
        </w:rPr>
        <w:t xml:space="preserve"> </w:t>
      </w:r>
      <w:r w:rsidR="007A0115" w:rsidRPr="007A0115">
        <w:rPr>
          <w:lang w:val="en-GB"/>
        </w:rPr>
        <w:t>(fifteen thousand six hundred) participants.</w:t>
      </w:r>
    </w:p>
    <w:p w14:paraId="1D256195" w14:textId="71038DE3" w:rsidR="009E56C7" w:rsidRPr="00E91C08" w:rsidRDefault="008E3D77" w:rsidP="00C178A9">
      <w:pPr>
        <w:ind w:left="1416" w:hanging="849"/>
        <w:jc w:val="both"/>
        <w:rPr>
          <w:lang w:val="en-GB"/>
        </w:rPr>
      </w:pPr>
      <w:r w:rsidRPr="00E91C08">
        <w:rPr>
          <w:lang w:val="en-GB"/>
        </w:rPr>
        <w:t xml:space="preserve">7.2. </w:t>
      </w:r>
      <w:r w:rsidR="00E30545" w:rsidRPr="00E91C08">
        <w:rPr>
          <w:lang w:val="en-GB"/>
        </w:rPr>
        <w:tab/>
      </w:r>
      <w:r w:rsidR="009E56C7" w:rsidRPr="00E91C08">
        <w:rPr>
          <w:lang w:val="en-GB"/>
        </w:rPr>
        <w:t xml:space="preserve">Registration of the </w:t>
      </w:r>
      <w:proofErr w:type="spellStart"/>
      <w:r w:rsidR="009E56C7" w:rsidRPr="00E91C08">
        <w:rPr>
          <w:lang w:val="en-GB"/>
        </w:rPr>
        <w:t>Ekiden</w:t>
      </w:r>
      <w:proofErr w:type="spellEnd"/>
      <w:r w:rsidR="009E56C7" w:rsidRPr="00E91C08">
        <w:rPr>
          <w:lang w:val="en-GB"/>
        </w:rPr>
        <w:t xml:space="preserve"> teams for the Competition is available on the website  </w:t>
      </w:r>
      <w:hyperlink r:id="rId9" w:history="1">
        <w:r w:rsidR="009E56C7" w:rsidRPr="00E91C08">
          <w:rPr>
            <w:u w:val="single"/>
            <w:lang w:val="en-GB"/>
          </w:rPr>
          <w:t>almaty-marathon.kz</w:t>
        </w:r>
      </w:hyperlink>
      <w:r w:rsidR="009E56C7" w:rsidRPr="00E91C08">
        <w:rPr>
          <w:u w:val="single"/>
          <w:lang w:val="en-GB"/>
        </w:rPr>
        <w:t xml:space="preserve"> </w:t>
      </w:r>
      <w:r w:rsidR="007A0115">
        <w:rPr>
          <w:lang w:val="en-GB"/>
        </w:rPr>
        <w:t xml:space="preserve">, </w:t>
      </w:r>
      <w:r w:rsidR="009E56C7" w:rsidRPr="00E91C08">
        <w:rPr>
          <w:lang w:val="en-GB"/>
        </w:rPr>
        <w:t>from October</w:t>
      </w:r>
      <w:r w:rsidR="007A0115">
        <w:rPr>
          <w:lang w:val="en-GB"/>
        </w:rPr>
        <w:t xml:space="preserve">, </w:t>
      </w:r>
      <w:r w:rsidR="007A0115" w:rsidRPr="00E91C08">
        <w:rPr>
          <w:lang w:val="en-GB"/>
        </w:rPr>
        <w:t>5</w:t>
      </w:r>
      <w:r w:rsidR="007A0115">
        <w:rPr>
          <w:lang w:val="en-GB"/>
        </w:rPr>
        <w:t>,</w:t>
      </w:r>
      <w:r w:rsidR="007A0115" w:rsidRPr="00E91C08">
        <w:rPr>
          <w:lang w:val="en-GB"/>
        </w:rPr>
        <w:t xml:space="preserve"> </w:t>
      </w:r>
      <w:r w:rsidR="009E56C7" w:rsidRPr="00E91C08">
        <w:rPr>
          <w:lang w:val="en-GB"/>
        </w:rPr>
        <w:t>2023</w:t>
      </w:r>
      <w:r w:rsidR="007A0115">
        <w:rPr>
          <w:lang w:val="en-GB"/>
        </w:rPr>
        <w:t>,</w:t>
      </w:r>
      <w:r w:rsidR="009E56C7" w:rsidRPr="00E91C08">
        <w:rPr>
          <w:lang w:val="en-GB"/>
        </w:rPr>
        <w:t xml:space="preserve"> and will end on</w:t>
      </w:r>
      <w:r w:rsidR="007A0115">
        <w:rPr>
          <w:lang w:val="en-GB"/>
        </w:rPr>
        <w:t xml:space="preserve"> </w:t>
      </w:r>
      <w:r w:rsidR="009E56C7" w:rsidRPr="00E91C08">
        <w:rPr>
          <w:lang w:val="en-GB"/>
        </w:rPr>
        <w:t>September</w:t>
      </w:r>
      <w:r w:rsidR="007A0115">
        <w:rPr>
          <w:lang w:val="en-GB"/>
        </w:rPr>
        <w:t xml:space="preserve">, </w:t>
      </w:r>
      <w:r w:rsidR="007A0115" w:rsidRPr="00E91C08">
        <w:rPr>
          <w:lang w:val="en-GB"/>
        </w:rPr>
        <w:t>9</w:t>
      </w:r>
      <w:r w:rsidR="007A0115">
        <w:rPr>
          <w:lang w:val="en-GB"/>
        </w:rPr>
        <w:t>,</w:t>
      </w:r>
      <w:r w:rsidR="007A0115" w:rsidRPr="00E91C08">
        <w:rPr>
          <w:lang w:val="en-GB"/>
        </w:rPr>
        <w:t xml:space="preserve"> </w:t>
      </w:r>
      <w:r w:rsidR="009E56C7" w:rsidRPr="00E91C08">
        <w:rPr>
          <w:lang w:val="en-GB"/>
        </w:rPr>
        <w:t xml:space="preserve">2024, or </w:t>
      </w:r>
      <w:r w:rsidR="007A0115">
        <w:rPr>
          <w:lang w:val="en-GB"/>
        </w:rPr>
        <w:t xml:space="preserve">upon reaching </w:t>
      </w:r>
      <w:proofErr w:type="spellStart"/>
      <w:r w:rsidR="009E56C7" w:rsidRPr="00E91C08">
        <w:rPr>
          <w:lang w:val="en-GB"/>
        </w:rPr>
        <w:t>Ekiden</w:t>
      </w:r>
      <w:proofErr w:type="spellEnd"/>
      <w:r w:rsidR="009E56C7" w:rsidRPr="00E91C08">
        <w:rPr>
          <w:lang w:val="en-GB"/>
        </w:rPr>
        <w:t xml:space="preserve"> 100 (one hundred) teams </w:t>
      </w:r>
    </w:p>
    <w:p w14:paraId="66E1BEAB" w14:textId="14A2E58E" w:rsidR="00AA6775" w:rsidRPr="00E91C08" w:rsidRDefault="00DE67B1" w:rsidP="00C178A9">
      <w:pPr>
        <w:ind w:left="1416" w:hanging="849"/>
        <w:jc w:val="both"/>
        <w:rPr>
          <w:szCs w:val="24"/>
          <w:lang w:val="en-GB"/>
        </w:rPr>
      </w:pPr>
      <w:r w:rsidRPr="00E91C08">
        <w:rPr>
          <w:lang w:val="en-GB"/>
        </w:rPr>
        <w:t>7</w:t>
      </w:r>
      <w:r w:rsidR="003E1F51" w:rsidRPr="00E91C08">
        <w:rPr>
          <w:lang w:val="en-GB"/>
        </w:rPr>
        <w:t>.</w:t>
      </w:r>
      <w:r w:rsidR="008E3D77" w:rsidRPr="00E91C08">
        <w:rPr>
          <w:lang w:val="en-GB"/>
        </w:rPr>
        <w:t>3</w:t>
      </w:r>
      <w:r w:rsidR="003E1F51" w:rsidRPr="00E91C08">
        <w:rPr>
          <w:lang w:val="en-GB"/>
        </w:rPr>
        <w:t xml:space="preserve">. </w:t>
      </w:r>
      <w:r w:rsidR="00E30545" w:rsidRPr="00E91C08">
        <w:rPr>
          <w:lang w:val="en-GB"/>
        </w:rPr>
        <w:tab/>
      </w:r>
      <w:r w:rsidR="009E56C7" w:rsidRPr="00E91C08">
        <w:rPr>
          <w:szCs w:val="24"/>
          <w:lang w:val="en-GB"/>
        </w:rPr>
        <w:t xml:space="preserve">Corporate participants of the Competition will be registered upon request sent to </w:t>
      </w:r>
      <w:hyperlink r:id="rId10" w:history="1">
        <w:r w:rsidR="009E56C7" w:rsidRPr="00E91C08">
          <w:rPr>
            <w:rStyle w:val="a8"/>
            <w:szCs w:val="24"/>
            <w:lang w:val="en-GB"/>
          </w:rPr>
          <w:t>info@almaty-marathon.kz</w:t>
        </w:r>
      </w:hyperlink>
      <w:r w:rsidR="009E56C7" w:rsidRPr="00E91C08">
        <w:rPr>
          <w:szCs w:val="24"/>
          <w:lang w:val="en-GB"/>
        </w:rPr>
        <w:t>. The number of participants in the Competition from the company</w:t>
      </w:r>
      <w:r w:rsidR="0090466B">
        <w:rPr>
          <w:szCs w:val="24"/>
          <w:lang w:val="en-GB"/>
        </w:rPr>
        <w:t xml:space="preserve"> or organization</w:t>
      </w:r>
      <w:r w:rsidR="009E56C7" w:rsidRPr="00E91C08">
        <w:rPr>
          <w:szCs w:val="24"/>
          <w:lang w:val="en-GB"/>
        </w:rPr>
        <w:t xml:space="preserve"> must be more than 30 (thirty) people. </w:t>
      </w:r>
      <w:proofErr w:type="gramStart"/>
      <w:r w:rsidR="009E56C7" w:rsidRPr="00E91C08">
        <w:rPr>
          <w:szCs w:val="24"/>
          <w:lang w:val="en-GB"/>
        </w:rPr>
        <w:t>Organization’s</w:t>
      </w:r>
      <w:proofErr w:type="gramEnd"/>
      <w:r w:rsidR="009E56C7" w:rsidRPr="00E91C08">
        <w:rPr>
          <w:szCs w:val="24"/>
          <w:lang w:val="en-GB"/>
        </w:rPr>
        <w:t xml:space="preserve"> and company’s teams with less than 30 (thirty) persons shall register their participants on the website </w:t>
      </w:r>
      <w:hyperlink r:id="rId11" w:history="1">
        <w:r w:rsidR="009E56C7" w:rsidRPr="00E91C08">
          <w:rPr>
            <w:rStyle w:val="a8"/>
            <w:szCs w:val="24"/>
            <w:lang w:val="en-GB"/>
          </w:rPr>
          <w:t>almaty-marathon.kz</w:t>
        </w:r>
      </w:hyperlink>
      <w:r w:rsidR="007A0115">
        <w:rPr>
          <w:szCs w:val="24"/>
          <w:lang w:val="en-GB"/>
        </w:rPr>
        <w:t xml:space="preserve"> at their own</w:t>
      </w:r>
      <w:r w:rsidR="00AA6775" w:rsidRPr="00E91C08" w:rsidDel="00322D5A">
        <w:rPr>
          <w:szCs w:val="24"/>
          <w:lang w:val="en-GB"/>
        </w:rPr>
        <w:t>.</w:t>
      </w:r>
      <w:r w:rsidR="007A0115" w:rsidRPr="007A0115">
        <w:rPr>
          <w:lang w:val="en-US"/>
        </w:rPr>
        <w:t xml:space="preserve"> </w:t>
      </w:r>
    </w:p>
    <w:p w14:paraId="1CC795BF" w14:textId="4DE476A4" w:rsidR="00167FC1" w:rsidRPr="00E91C08" w:rsidRDefault="007A0115" w:rsidP="00C178A9">
      <w:pPr>
        <w:ind w:left="1416"/>
        <w:jc w:val="both"/>
        <w:rPr>
          <w:lang w:val="en-GB"/>
        </w:rPr>
      </w:pPr>
      <w:r w:rsidRPr="008673E2">
        <w:rPr>
          <w:lang w:val="en-GB"/>
        </w:rPr>
        <w:t>Corporate participation in individual distances (42 km 195 m, 21 km 97.5 m, 10 km, 10 km Nordic walking) is paid by the organization through a transfer to the Organizing Committee's account.</w:t>
      </w:r>
      <w:r w:rsidR="008673E2" w:rsidRPr="008673E2">
        <w:rPr>
          <w:lang w:val="en-US"/>
        </w:rPr>
        <w:t xml:space="preserve"> </w:t>
      </w:r>
      <w:r w:rsidR="008673E2" w:rsidRPr="008673E2">
        <w:rPr>
          <w:lang w:val="en-GB"/>
        </w:rPr>
        <w:t>Registration shall take place only upon request sent by e-mail and filling out a special form.</w:t>
      </w:r>
    </w:p>
    <w:p w14:paraId="275E8F67" w14:textId="0AAD0E43" w:rsidR="00204749" w:rsidRPr="00E91C08" w:rsidRDefault="00DE67B1" w:rsidP="00C178A9">
      <w:pPr>
        <w:jc w:val="both"/>
        <w:rPr>
          <w:lang w:val="en-GB"/>
        </w:rPr>
      </w:pPr>
      <w:r w:rsidRPr="00E91C08">
        <w:rPr>
          <w:lang w:val="en-GB"/>
        </w:rPr>
        <w:t>7</w:t>
      </w:r>
      <w:r w:rsidR="003E1F51" w:rsidRPr="00E91C08">
        <w:rPr>
          <w:lang w:val="en-GB"/>
        </w:rPr>
        <w:t>.</w:t>
      </w:r>
      <w:r w:rsidR="008E3D77" w:rsidRPr="00E91C08">
        <w:rPr>
          <w:lang w:val="en-GB"/>
        </w:rPr>
        <w:t>4</w:t>
      </w:r>
      <w:r w:rsidR="003E1F51" w:rsidRPr="00E91C08">
        <w:rPr>
          <w:lang w:val="en-GB"/>
        </w:rPr>
        <w:t>. </w:t>
      </w:r>
      <w:r w:rsidR="00E30545" w:rsidRPr="00E91C08">
        <w:rPr>
          <w:lang w:val="en-GB"/>
        </w:rPr>
        <w:tab/>
      </w:r>
      <w:r w:rsidR="009E56C7" w:rsidRPr="00E91C08">
        <w:rPr>
          <w:lang w:val="en-GB"/>
        </w:rPr>
        <w:t>A participant is considered registered for the Competition if he/she</w:t>
      </w:r>
      <w:r w:rsidR="00204749" w:rsidRPr="00E91C08">
        <w:rPr>
          <w:lang w:val="en-GB"/>
        </w:rPr>
        <w:t>:</w:t>
      </w:r>
    </w:p>
    <w:p w14:paraId="190B31BE" w14:textId="2A351E45" w:rsidR="009E56C7" w:rsidRPr="00E91C08" w:rsidRDefault="009E56C7" w:rsidP="00C178A9">
      <w:pPr>
        <w:spacing w:after="0"/>
        <w:ind w:left="1418"/>
        <w:jc w:val="both"/>
        <w:rPr>
          <w:szCs w:val="24"/>
          <w:lang w:val="en-GB" w:eastAsia="en-US"/>
        </w:rPr>
      </w:pPr>
      <w:r w:rsidRPr="00E91C08">
        <w:rPr>
          <w:szCs w:val="24"/>
          <w:lang w:val="en-GB"/>
        </w:rPr>
        <w:t xml:space="preserve">1) </w:t>
      </w:r>
      <w:r w:rsidR="008673E2">
        <w:rPr>
          <w:szCs w:val="24"/>
          <w:lang w:val="en-GB"/>
        </w:rPr>
        <w:t>r</w:t>
      </w:r>
      <w:r w:rsidR="008673E2" w:rsidRPr="008673E2">
        <w:rPr>
          <w:szCs w:val="24"/>
          <w:lang w:val="en-GB"/>
        </w:rPr>
        <w:t xml:space="preserve">egistered for a specific distance on the website </w:t>
      </w:r>
      <w:hyperlink r:id="rId12" w:history="1">
        <w:r w:rsidRPr="00E91C08">
          <w:rPr>
            <w:rStyle w:val="a8"/>
            <w:szCs w:val="24"/>
            <w:lang w:val="en-GB"/>
          </w:rPr>
          <w:t>almaty-marathon.kz</w:t>
        </w:r>
      </w:hyperlink>
      <w:r w:rsidRPr="00E91C08">
        <w:rPr>
          <w:szCs w:val="24"/>
          <w:lang w:val="en-GB"/>
        </w:rPr>
        <w:t>;</w:t>
      </w:r>
    </w:p>
    <w:p w14:paraId="5D7FFF58" w14:textId="6E79512B" w:rsidR="009E56C7" w:rsidRPr="00E91C08" w:rsidRDefault="009E56C7" w:rsidP="00C178A9">
      <w:pPr>
        <w:spacing w:after="0"/>
        <w:ind w:left="1418"/>
        <w:jc w:val="both"/>
        <w:rPr>
          <w:szCs w:val="24"/>
          <w:lang w:val="en-GB"/>
        </w:rPr>
      </w:pPr>
      <w:r w:rsidRPr="00E91C08">
        <w:rPr>
          <w:szCs w:val="24"/>
          <w:lang w:val="en-GB"/>
        </w:rPr>
        <w:t xml:space="preserve">2) </w:t>
      </w:r>
      <w:r w:rsidR="008673E2">
        <w:rPr>
          <w:szCs w:val="24"/>
          <w:lang w:val="en-GB"/>
        </w:rPr>
        <w:t>r</w:t>
      </w:r>
      <w:r w:rsidR="008673E2" w:rsidRPr="008673E2">
        <w:rPr>
          <w:szCs w:val="24"/>
          <w:lang w:val="en-GB"/>
        </w:rPr>
        <w:t>eceived an individual participant number</w:t>
      </w:r>
      <w:r w:rsidRPr="00E91C08">
        <w:rPr>
          <w:szCs w:val="24"/>
          <w:lang w:val="en-GB"/>
        </w:rPr>
        <w:t>;</w:t>
      </w:r>
    </w:p>
    <w:p w14:paraId="1273AB16" w14:textId="77777777" w:rsidR="009E56C7" w:rsidRPr="00E91C08" w:rsidRDefault="009E56C7" w:rsidP="00C178A9">
      <w:pPr>
        <w:spacing w:after="0"/>
        <w:ind w:left="1418"/>
        <w:jc w:val="both"/>
        <w:rPr>
          <w:szCs w:val="24"/>
          <w:lang w:val="en-GB"/>
        </w:rPr>
      </w:pPr>
      <w:r w:rsidRPr="00E91C08">
        <w:rPr>
          <w:szCs w:val="24"/>
          <w:lang w:val="en-GB"/>
        </w:rPr>
        <w:t>3) paid the entry fee.</w:t>
      </w:r>
    </w:p>
    <w:p w14:paraId="7A7735D8" w14:textId="7884E9FB" w:rsidR="009E56C7" w:rsidRPr="00E91C08" w:rsidRDefault="009E56C7" w:rsidP="00C178A9">
      <w:pPr>
        <w:spacing w:after="0"/>
        <w:ind w:left="1418"/>
        <w:jc w:val="both"/>
        <w:rPr>
          <w:szCs w:val="24"/>
          <w:lang w:val="en-GB"/>
        </w:rPr>
      </w:pPr>
      <w:r w:rsidRPr="00E91C08">
        <w:rPr>
          <w:szCs w:val="24"/>
          <w:lang w:val="en-GB"/>
        </w:rPr>
        <w:t xml:space="preserve">Only runners who have paid their participation applications (slots) will be included in the list of participants </w:t>
      </w:r>
      <w:r w:rsidR="008673E2">
        <w:rPr>
          <w:szCs w:val="24"/>
          <w:lang w:val="en-GB"/>
        </w:rPr>
        <w:t>of</w:t>
      </w:r>
      <w:r w:rsidRPr="00E91C08">
        <w:rPr>
          <w:szCs w:val="24"/>
          <w:lang w:val="en-GB"/>
        </w:rPr>
        <w:t xml:space="preserve"> the Competition. </w:t>
      </w:r>
    </w:p>
    <w:p w14:paraId="2253F2F9" w14:textId="6C2B7457" w:rsidR="003E1F51" w:rsidRPr="00E91C08" w:rsidRDefault="00DE67B1" w:rsidP="00C178A9">
      <w:pPr>
        <w:ind w:left="1416" w:hanging="849"/>
        <w:jc w:val="both"/>
        <w:rPr>
          <w:lang w:val="en-GB"/>
        </w:rPr>
      </w:pPr>
      <w:r w:rsidRPr="00E91C08">
        <w:rPr>
          <w:lang w:val="en-GB"/>
        </w:rPr>
        <w:t>7</w:t>
      </w:r>
      <w:r w:rsidR="003E1F51" w:rsidRPr="00E91C08">
        <w:rPr>
          <w:lang w:val="en-GB"/>
        </w:rPr>
        <w:t>.</w:t>
      </w:r>
      <w:r w:rsidR="008E3D77" w:rsidRPr="00E91C08">
        <w:rPr>
          <w:lang w:val="en-GB"/>
        </w:rPr>
        <w:t>5</w:t>
      </w:r>
      <w:r w:rsidR="003E1F51" w:rsidRPr="00E91C08">
        <w:rPr>
          <w:lang w:val="en-GB"/>
        </w:rPr>
        <w:t>. </w:t>
      </w:r>
      <w:r w:rsidR="00E30545" w:rsidRPr="00E91C08">
        <w:rPr>
          <w:lang w:val="en-GB"/>
        </w:rPr>
        <w:tab/>
      </w:r>
      <w:r w:rsidR="009E56C7" w:rsidRPr="00E91C08">
        <w:rPr>
          <w:lang w:val="en-GB"/>
        </w:rPr>
        <w:t>By registering and paying the entry fee, a participant of the Competition agrees with all the terms and conditions of th</w:t>
      </w:r>
      <w:r w:rsidR="0090466B">
        <w:rPr>
          <w:lang w:val="en-GB"/>
        </w:rPr>
        <w:t>is</w:t>
      </w:r>
      <w:r w:rsidR="009E56C7" w:rsidRPr="00E91C08">
        <w:rPr>
          <w:lang w:val="en-GB"/>
        </w:rPr>
        <w:t xml:space="preserve"> Regulations</w:t>
      </w:r>
      <w:r w:rsidR="003E1F51" w:rsidRPr="00E91C08">
        <w:rPr>
          <w:lang w:val="en-GB"/>
        </w:rPr>
        <w:t>.</w:t>
      </w:r>
    </w:p>
    <w:p w14:paraId="099CF80D" w14:textId="71E9C8AD" w:rsidR="00322D5A" w:rsidRPr="00E91C08" w:rsidRDefault="00DE67B1" w:rsidP="00C178A9">
      <w:pPr>
        <w:jc w:val="both"/>
        <w:rPr>
          <w:lang w:val="en-GB"/>
        </w:rPr>
      </w:pPr>
      <w:r w:rsidRPr="00E91C08">
        <w:rPr>
          <w:lang w:val="en-GB"/>
        </w:rPr>
        <w:lastRenderedPageBreak/>
        <w:t>7</w:t>
      </w:r>
      <w:r w:rsidR="00322D5A" w:rsidRPr="00E91C08">
        <w:rPr>
          <w:lang w:val="en-GB"/>
        </w:rPr>
        <w:t>.</w:t>
      </w:r>
      <w:r w:rsidR="008E3D77" w:rsidRPr="00E91C08">
        <w:rPr>
          <w:lang w:val="en-GB"/>
        </w:rPr>
        <w:t>6</w:t>
      </w:r>
      <w:r w:rsidR="00322D5A" w:rsidRPr="00E91C08">
        <w:rPr>
          <w:lang w:val="en-GB"/>
        </w:rPr>
        <w:t xml:space="preserve">. </w:t>
      </w:r>
      <w:r w:rsidR="00E30545" w:rsidRPr="00E91C08">
        <w:rPr>
          <w:lang w:val="en-GB"/>
        </w:rPr>
        <w:tab/>
      </w:r>
      <w:r w:rsidR="009E56C7" w:rsidRPr="00E91C08">
        <w:rPr>
          <w:lang w:val="en-GB"/>
        </w:rPr>
        <w:t>Entry fees for the Competition distances</w:t>
      </w:r>
      <w:r w:rsidR="00322D5A" w:rsidRPr="00E91C08">
        <w:rPr>
          <w:lang w:val="en-GB"/>
        </w:rPr>
        <w:t>:</w:t>
      </w:r>
    </w:p>
    <w:p w14:paraId="1238DB70" w14:textId="189B05A9" w:rsidR="009E56C7" w:rsidRPr="00E91C08" w:rsidRDefault="009E56C7" w:rsidP="00C178A9">
      <w:pPr>
        <w:pStyle w:val="a0"/>
        <w:jc w:val="both"/>
        <w:rPr>
          <w:lang w:val="en-GB"/>
        </w:rPr>
      </w:pPr>
      <w:r w:rsidRPr="00E91C08">
        <w:rPr>
          <w:lang w:val="en-GB"/>
        </w:rPr>
        <w:t xml:space="preserve">Marathon </w:t>
      </w:r>
      <w:r w:rsidR="008673E2" w:rsidRPr="00E91C08">
        <w:rPr>
          <w:lang w:val="en-GB"/>
        </w:rPr>
        <w:t>42 km 195</w:t>
      </w:r>
      <w:r w:rsidR="008673E2">
        <w:rPr>
          <w:lang w:val="en-GB"/>
        </w:rPr>
        <w:t xml:space="preserve"> </w:t>
      </w:r>
      <w:r w:rsidR="008673E2" w:rsidRPr="00E91C08">
        <w:rPr>
          <w:lang w:val="en-GB"/>
        </w:rPr>
        <w:t xml:space="preserve">m </w:t>
      </w:r>
      <w:r w:rsidRPr="00E91C08">
        <w:rPr>
          <w:lang w:val="en-GB"/>
        </w:rPr>
        <w:t>– 12,500 (twelve thousand five hundred) KZT</w:t>
      </w:r>
    </w:p>
    <w:p w14:paraId="2A471415" w14:textId="650CA652" w:rsidR="009E56C7" w:rsidRPr="00E91C08" w:rsidRDefault="009E56C7" w:rsidP="00C178A9">
      <w:pPr>
        <w:pStyle w:val="a0"/>
        <w:jc w:val="both"/>
        <w:rPr>
          <w:lang w:val="en-GB"/>
        </w:rPr>
      </w:pPr>
      <w:r w:rsidRPr="00E91C08">
        <w:rPr>
          <w:lang w:val="en-GB"/>
        </w:rPr>
        <w:t xml:space="preserve">Half Marathon </w:t>
      </w:r>
      <w:r w:rsidR="008673E2" w:rsidRPr="00E91C08">
        <w:rPr>
          <w:lang w:val="en-GB"/>
        </w:rPr>
        <w:t>21 km 97.5</w:t>
      </w:r>
      <w:r w:rsidR="008673E2">
        <w:rPr>
          <w:lang w:val="en-GB"/>
        </w:rPr>
        <w:t xml:space="preserve"> </w:t>
      </w:r>
      <w:r w:rsidR="008673E2" w:rsidRPr="00E91C08">
        <w:rPr>
          <w:lang w:val="en-GB"/>
        </w:rPr>
        <w:t xml:space="preserve">m </w:t>
      </w:r>
      <w:r w:rsidRPr="00E91C08">
        <w:rPr>
          <w:lang w:val="en-GB"/>
        </w:rPr>
        <w:t>– 12,000 (twelve thousand) KZT</w:t>
      </w:r>
    </w:p>
    <w:p w14:paraId="03DA2C8B" w14:textId="7DE6BF72" w:rsidR="009E56C7" w:rsidRPr="00E91C08" w:rsidRDefault="009E56C7" w:rsidP="00C178A9">
      <w:pPr>
        <w:pStyle w:val="a0"/>
        <w:jc w:val="both"/>
        <w:rPr>
          <w:lang w:val="en-GB"/>
        </w:rPr>
      </w:pPr>
      <w:r w:rsidRPr="00E91C08">
        <w:rPr>
          <w:lang w:val="en-GB"/>
        </w:rPr>
        <w:t>10</w:t>
      </w:r>
      <w:r w:rsidR="008673E2">
        <w:rPr>
          <w:lang w:val="en-GB"/>
        </w:rPr>
        <w:t xml:space="preserve"> </w:t>
      </w:r>
      <w:r w:rsidRPr="00E91C08">
        <w:rPr>
          <w:lang w:val="en-GB"/>
        </w:rPr>
        <w:t xml:space="preserve">km </w:t>
      </w:r>
      <w:r w:rsidR="008673E2">
        <w:rPr>
          <w:lang w:val="en-GB"/>
        </w:rPr>
        <w:t>r</w:t>
      </w:r>
      <w:r w:rsidRPr="00E91C08">
        <w:rPr>
          <w:lang w:val="en-GB"/>
        </w:rPr>
        <w:t>ace – 12,000 (twelve thousand) KZT</w:t>
      </w:r>
    </w:p>
    <w:p w14:paraId="63EB8BD6" w14:textId="51F0B223" w:rsidR="009E56C7" w:rsidRPr="00E91C08" w:rsidRDefault="009E56C7" w:rsidP="00C178A9">
      <w:pPr>
        <w:pStyle w:val="a0"/>
        <w:jc w:val="both"/>
        <w:rPr>
          <w:lang w:val="en-GB"/>
        </w:rPr>
      </w:pPr>
      <w:r w:rsidRPr="00E91C08">
        <w:rPr>
          <w:lang w:val="en-GB"/>
        </w:rPr>
        <w:t xml:space="preserve">Nordic Walking </w:t>
      </w:r>
      <w:r w:rsidR="008673E2" w:rsidRPr="00E91C08">
        <w:rPr>
          <w:lang w:val="en-GB"/>
        </w:rPr>
        <w:t>10</w:t>
      </w:r>
      <w:r w:rsidR="008673E2">
        <w:rPr>
          <w:lang w:val="en-GB"/>
        </w:rPr>
        <w:t xml:space="preserve"> </w:t>
      </w:r>
      <w:r w:rsidR="008673E2" w:rsidRPr="00E91C08">
        <w:rPr>
          <w:lang w:val="en-GB"/>
        </w:rPr>
        <w:t xml:space="preserve">km </w:t>
      </w:r>
      <w:r w:rsidRPr="00E91C08">
        <w:rPr>
          <w:lang w:val="en-GB"/>
        </w:rPr>
        <w:t>– 10,000 (ten thousand) KZT</w:t>
      </w:r>
    </w:p>
    <w:p w14:paraId="1AFFAC75" w14:textId="5A1B177A" w:rsidR="00D5035A" w:rsidRPr="00E91C08" w:rsidRDefault="009E56C7" w:rsidP="00C178A9">
      <w:pPr>
        <w:pStyle w:val="a0"/>
        <w:jc w:val="both"/>
        <w:rPr>
          <w:lang w:val="en-GB"/>
        </w:rPr>
      </w:pPr>
      <w:proofErr w:type="spellStart"/>
      <w:r w:rsidRPr="00E91C08">
        <w:rPr>
          <w:lang w:val="en-GB"/>
        </w:rPr>
        <w:t>Ekiden</w:t>
      </w:r>
      <w:proofErr w:type="spellEnd"/>
      <w:r w:rsidRPr="00E91C08">
        <w:rPr>
          <w:lang w:val="en-GB"/>
        </w:rPr>
        <w:t xml:space="preserve"> – 216,000 (</w:t>
      </w:r>
      <w:r w:rsidR="008673E2">
        <w:rPr>
          <w:lang w:val="en-GB"/>
        </w:rPr>
        <w:t xml:space="preserve">two </w:t>
      </w:r>
      <w:r w:rsidRPr="00E91C08">
        <w:rPr>
          <w:lang w:val="en-GB"/>
        </w:rPr>
        <w:t>hundred sixteen thousand) KZT</w:t>
      </w:r>
    </w:p>
    <w:p w14:paraId="435A2376" w14:textId="77777777" w:rsidR="00C63F31" w:rsidRPr="00E91C08" w:rsidRDefault="00C63F31" w:rsidP="00C178A9">
      <w:pPr>
        <w:pStyle w:val="a0"/>
        <w:numPr>
          <w:ilvl w:val="0"/>
          <w:numId w:val="0"/>
        </w:numPr>
        <w:ind w:left="1775"/>
        <w:jc w:val="both"/>
        <w:rPr>
          <w:lang w:val="en-GB"/>
        </w:rPr>
      </w:pPr>
    </w:p>
    <w:p w14:paraId="31CD1F8A" w14:textId="3C7D10C6" w:rsidR="0028432E" w:rsidRPr="00E91C08" w:rsidRDefault="00DE67B1" w:rsidP="00C178A9">
      <w:pPr>
        <w:ind w:left="1416" w:hanging="849"/>
        <w:jc w:val="both"/>
        <w:rPr>
          <w:lang w:val="en-GB"/>
        </w:rPr>
      </w:pPr>
      <w:r w:rsidRPr="00E91C08">
        <w:rPr>
          <w:lang w:val="en-GB"/>
        </w:rPr>
        <w:t>7</w:t>
      </w:r>
      <w:r w:rsidR="00322D5A" w:rsidRPr="00E91C08">
        <w:rPr>
          <w:lang w:val="en-GB"/>
        </w:rPr>
        <w:t>.</w:t>
      </w:r>
      <w:r w:rsidR="008E3D77" w:rsidRPr="00E91C08">
        <w:rPr>
          <w:lang w:val="en-GB"/>
        </w:rPr>
        <w:t>7</w:t>
      </w:r>
      <w:r w:rsidR="00322D5A" w:rsidRPr="00E91C08">
        <w:rPr>
          <w:lang w:val="en-GB"/>
        </w:rPr>
        <w:t xml:space="preserve">. </w:t>
      </w:r>
      <w:r w:rsidR="00E30545" w:rsidRPr="00E91C08">
        <w:rPr>
          <w:lang w:val="en-GB"/>
        </w:rPr>
        <w:tab/>
      </w:r>
      <w:r w:rsidR="008673E2" w:rsidRPr="00C119B8">
        <w:rPr>
          <w:lang w:val="en-US"/>
        </w:rPr>
        <w:t>Changing the distance is possible only until September 16, 2024. If the slot has already been purchased, the participant must contact the Organizing Committee and pay 1,000 KZT</w:t>
      </w:r>
      <w:r w:rsidR="000276E5" w:rsidRPr="00C119B8">
        <w:rPr>
          <w:lang w:val="en-US"/>
        </w:rPr>
        <w:t xml:space="preserve"> (one thousand) </w:t>
      </w:r>
      <w:r w:rsidR="008673E2" w:rsidRPr="00C119B8">
        <w:rPr>
          <w:lang w:val="en-US"/>
        </w:rPr>
        <w:t>for the change. If changing from a shorter to a longer distance</w:t>
      </w:r>
      <w:r w:rsidR="000276E5" w:rsidRPr="00C119B8">
        <w:rPr>
          <w:lang w:val="en-US"/>
        </w:rPr>
        <w:t xml:space="preserve"> within the Competition</w:t>
      </w:r>
      <w:r w:rsidR="008673E2" w:rsidRPr="00C119B8">
        <w:rPr>
          <w:lang w:val="en-US"/>
        </w:rPr>
        <w:t>, the difference in cost must also be paid. If changing from a longer to a shorter distance</w:t>
      </w:r>
      <w:r w:rsidR="000276E5" w:rsidRPr="00C119B8">
        <w:rPr>
          <w:lang w:val="en-US"/>
        </w:rPr>
        <w:t xml:space="preserve"> within the Competition</w:t>
      </w:r>
      <w:r w:rsidR="008673E2" w:rsidRPr="00C119B8">
        <w:rPr>
          <w:lang w:val="en-US"/>
        </w:rPr>
        <w:t xml:space="preserve">, the difference is </w:t>
      </w:r>
      <w:r w:rsidR="008673E2" w:rsidRPr="00C119B8">
        <w:rPr>
          <w:u w:val="single"/>
          <w:lang w:val="en-US"/>
        </w:rPr>
        <w:t>no</w:t>
      </w:r>
      <w:r w:rsidR="00BB4EA7">
        <w:rPr>
          <w:u w:val="single"/>
          <w:lang w:val="en-US"/>
        </w:rPr>
        <w:t>n-</w:t>
      </w:r>
      <w:r w:rsidR="000276E5" w:rsidRPr="00C119B8">
        <w:rPr>
          <w:u w:val="single"/>
          <w:lang w:val="en-US"/>
        </w:rPr>
        <w:t>refundable</w:t>
      </w:r>
      <w:r w:rsidR="008673E2" w:rsidRPr="00C119B8">
        <w:rPr>
          <w:lang w:val="en-US"/>
        </w:rPr>
        <w:t>. Changing distances is possible only if slots are available</w:t>
      </w:r>
      <w:r w:rsidR="000276E5" w:rsidRPr="00C119B8">
        <w:rPr>
          <w:lang w:val="en-US"/>
        </w:rPr>
        <w:t xml:space="preserve"> within the Competition</w:t>
      </w:r>
      <w:r w:rsidR="008673E2" w:rsidRPr="00C119B8">
        <w:rPr>
          <w:lang w:val="en-US"/>
        </w:rPr>
        <w:t>. The participant</w:t>
      </w:r>
      <w:r w:rsidR="000276E5" w:rsidRPr="00C119B8">
        <w:rPr>
          <w:lang w:val="en-US"/>
        </w:rPr>
        <w:t xml:space="preserve">’s BIB number </w:t>
      </w:r>
      <w:r w:rsidR="008673E2" w:rsidRPr="00C119B8">
        <w:rPr>
          <w:lang w:val="en-US"/>
        </w:rPr>
        <w:t xml:space="preserve">does not remain the same when changing distances. To change the distance, </w:t>
      </w:r>
      <w:r w:rsidR="0090466B">
        <w:rPr>
          <w:lang w:val="en-US"/>
        </w:rPr>
        <w:t xml:space="preserve">participant should </w:t>
      </w:r>
      <w:r w:rsidR="008673E2" w:rsidRPr="00C119B8">
        <w:rPr>
          <w:lang w:val="en-US"/>
        </w:rPr>
        <w:t>go to the participant's personal account in the "My Races" section.</w:t>
      </w:r>
    </w:p>
    <w:p w14:paraId="6500A3A1" w14:textId="36EADCAE" w:rsidR="00322D5A" w:rsidRPr="00E91C08" w:rsidRDefault="00DE67B1" w:rsidP="00C178A9">
      <w:pPr>
        <w:ind w:left="1416" w:hanging="849"/>
        <w:jc w:val="both"/>
        <w:rPr>
          <w:lang w:val="en-GB"/>
        </w:rPr>
      </w:pPr>
      <w:r w:rsidRPr="00E91C08">
        <w:rPr>
          <w:lang w:val="en-GB"/>
        </w:rPr>
        <w:t>7</w:t>
      </w:r>
      <w:r w:rsidR="00322D5A" w:rsidRPr="00E91C08">
        <w:rPr>
          <w:lang w:val="en-GB"/>
        </w:rPr>
        <w:t>.</w:t>
      </w:r>
      <w:r w:rsidR="008E3D77" w:rsidRPr="00E91C08">
        <w:rPr>
          <w:lang w:val="en-GB"/>
        </w:rPr>
        <w:t>8</w:t>
      </w:r>
      <w:r w:rsidR="00322D5A" w:rsidRPr="00E91C08">
        <w:rPr>
          <w:lang w:val="en-GB"/>
        </w:rPr>
        <w:t xml:space="preserve">. </w:t>
      </w:r>
      <w:r w:rsidR="00E41801" w:rsidRPr="00E91C08">
        <w:rPr>
          <w:lang w:val="en-GB"/>
        </w:rPr>
        <w:tab/>
      </w:r>
      <w:r w:rsidR="004406A9" w:rsidRPr="00E91C08">
        <w:rPr>
          <w:lang w:val="en-GB"/>
        </w:rPr>
        <w:t xml:space="preserve">BIB numbers with names are assigned after registering and paying for a BIB number until 2 September 2024. </w:t>
      </w:r>
      <w:r w:rsidR="00C119B8" w:rsidRPr="00C119B8">
        <w:rPr>
          <w:lang w:val="en-GB"/>
        </w:rPr>
        <w:t>The name on the number is the one entered in the "Name" field during registration</w:t>
      </w:r>
      <w:r w:rsidR="004406A9" w:rsidRPr="00E91C08">
        <w:rPr>
          <w:lang w:val="en-GB"/>
        </w:rPr>
        <w:t>. The BIB number is prohibited to contain any nickname, obscene words, mottos and other slogans. Before printing, the BIB numbers are checked for data accuracy</w:t>
      </w:r>
      <w:r w:rsidR="00B37B84" w:rsidRPr="00E91C08">
        <w:rPr>
          <w:lang w:val="en-GB"/>
        </w:rPr>
        <w:t>.</w:t>
      </w:r>
      <w:r w:rsidR="005A4234" w:rsidRPr="00E91C08">
        <w:rPr>
          <w:lang w:val="en-GB"/>
        </w:rPr>
        <w:t xml:space="preserve"> </w:t>
      </w:r>
    </w:p>
    <w:p w14:paraId="4CD60EF5" w14:textId="5612E70D" w:rsidR="004406A9" w:rsidRPr="00C178A9" w:rsidRDefault="00DE67B1" w:rsidP="00C178A9">
      <w:pPr>
        <w:ind w:left="1416" w:hanging="849"/>
        <w:jc w:val="both"/>
        <w:rPr>
          <w:lang w:val="en-US"/>
        </w:rPr>
      </w:pPr>
      <w:r w:rsidRPr="00E91C08">
        <w:rPr>
          <w:lang w:val="en-GB"/>
        </w:rPr>
        <w:t>7</w:t>
      </w:r>
      <w:r w:rsidR="00322D5A" w:rsidRPr="00E91C08">
        <w:rPr>
          <w:lang w:val="en-GB"/>
        </w:rPr>
        <w:t>.</w:t>
      </w:r>
      <w:r w:rsidR="008E3D77" w:rsidRPr="00E91C08">
        <w:rPr>
          <w:lang w:val="en-GB"/>
        </w:rPr>
        <w:t>9</w:t>
      </w:r>
      <w:r w:rsidR="00322D5A" w:rsidRPr="00E91C08">
        <w:rPr>
          <w:lang w:val="en-GB"/>
        </w:rPr>
        <w:t xml:space="preserve">. </w:t>
      </w:r>
      <w:r w:rsidR="00E41801" w:rsidRPr="00E91C08">
        <w:rPr>
          <w:lang w:val="en-GB"/>
        </w:rPr>
        <w:tab/>
      </w:r>
      <w:r w:rsidR="0015363F" w:rsidRPr="0015363F">
        <w:rPr>
          <w:lang w:val="en-GB"/>
        </w:rPr>
        <w:t>The funds deposited for participation in the Competition are non-refundable.</w:t>
      </w:r>
      <w:r w:rsidR="0015363F" w:rsidRPr="0015363F">
        <w:rPr>
          <w:lang w:val="en-US"/>
        </w:rPr>
        <w:t xml:space="preserve"> </w:t>
      </w:r>
      <w:r w:rsidR="000276E5" w:rsidRPr="00C119B8">
        <w:rPr>
          <w:lang w:val="en-GB"/>
        </w:rPr>
        <w:t>Funds directed to an incorrect or another participant's ID number are non-refundable</w:t>
      </w:r>
      <w:r w:rsidR="0090466B">
        <w:rPr>
          <w:lang w:val="en-GB"/>
        </w:rPr>
        <w:t>.</w:t>
      </w:r>
    </w:p>
    <w:p w14:paraId="7AC6103A" w14:textId="004C2775" w:rsidR="002877B6" w:rsidRPr="00E91C08" w:rsidRDefault="007E706B" w:rsidP="00C178A9">
      <w:pPr>
        <w:jc w:val="both"/>
        <w:rPr>
          <w:lang w:val="en-GB"/>
        </w:rPr>
      </w:pPr>
      <w:r w:rsidRPr="00E91C08">
        <w:rPr>
          <w:lang w:val="en-GB"/>
        </w:rPr>
        <w:t>7.</w:t>
      </w:r>
      <w:r w:rsidR="008E3D77" w:rsidRPr="00E91C08">
        <w:rPr>
          <w:lang w:val="en-GB"/>
        </w:rPr>
        <w:t>10</w:t>
      </w:r>
      <w:r w:rsidRPr="00E91C08">
        <w:rPr>
          <w:lang w:val="en-GB"/>
        </w:rPr>
        <w:t xml:space="preserve">. </w:t>
      </w:r>
      <w:r w:rsidR="00E41801" w:rsidRPr="00E91C08">
        <w:rPr>
          <w:lang w:val="en-GB"/>
        </w:rPr>
        <w:tab/>
      </w:r>
      <w:r w:rsidR="000276E5" w:rsidRPr="00C119B8">
        <w:rPr>
          <w:lang w:val="en-GB"/>
        </w:rPr>
        <w:t xml:space="preserve">Until September 20, 2024, you can reassign </w:t>
      </w:r>
      <w:r w:rsidR="00C119B8" w:rsidRPr="00C119B8">
        <w:rPr>
          <w:lang w:val="en-GB"/>
        </w:rPr>
        <w:t xml:space="preserve">your BIB number </w:t>
      </w:r>
      <w:r w:rsidR="000276E5" w:rsidRPr="00C119B8">
        <w:rPr>
          <w:lang w:val="en-GB"/>
        </w:rPr>
        <w:t xml:space="preserve">to another person by sending a request to </w:t>
      </w:r>
      <w:hyperlink r:id="rId13" w:history="1">
        <w:r w:rsidR="00C119B8" w:rsidRPr="00C119B8">
          <w:rPr>
            <w:rStyle w:val="a8"/>
            <w:lang w:val="en-GB"/>
          </w:rPr>
          <w:t>info@almaty-marathon.kz</w:t>
        </w:r>
      </w:hyperlink>
      <w:r w:rsidR="00C119B8" w:rsidRPr="00C119B8">
        <w:rPr>
          <w:rStyle w:val="a8"/>
          <w:lang w:val="en-GB"/>
        </w:rPr>
        <w:t xml:space="preserve"> </w:t>
      </w:r>
      <w:r w:rsidR="000276E5" w:rsidRPr="00C119B8">
        <w:rPr>
          <w:lang w:val="en-GB"/>
        </w:rPr>
        <w:t>with the new participant's details. The cost of reassignment is 1,000</w:t>
      </w:r>
      <w:r w:rsidR="00C119B8" w:rsidRPr="00C119B8">
        <w:rPr>
          <w:lang w:val="en-GB"/>
        </w:rPr>
        <w:t xml:space="preserve"> (one thousand) KZT</w:t>
      </w:r>
      <w:r w:rsidR="000276E5" w:rsidRPr="00C119B8">
        <w:rPr>
          <w:lang w:val="en-GB"/>
        </w:rPr>
        <w:t xml:space="preserve">. The </w:t>
      </w:r>
      <w:r w:rsidR="00C119B8" w:rsidRPr="00C119B8">
        <w:rPr>
          <w:lang w:val="en-GB"/>
        </w:rPr>
        <w:t xml:space="preserve">BIB number </w:t>
      </w:r>
      <w:r w:rsidR="000276E5" w:rsidRPr="00C119B8">
        <w:rPr>
          <w:lang w:val="en-GB"/>
        </w:rPr>
        <w:t xml:space="preserve">remains. The new participant must be registered on the website </w:t>
      </w:r>
      <w:hyperlink r:id="rId14" w:history="1">
        <w:r w:rsidR="00C119B8" w:rsidRPr="00C119B8">
          <w:rPr>
            <w:u w:val="single"/>
            <w:lang w:val="en-GB"/>
          </w:rPr>
          <w:t>almaty-marathon.kz</w:t>
        </w:r>
      </w:hyperlink>
      <w:r w:rsidR="000276E5" w:rsidRPr="00C119B8">
        <w:rPr>
          <w:lang w:val="en-GB"/>
        </w:rPr>
        <w:t>.</w:t>
      </w:r>
    </w:p>
    <w:p w14:paraId="59723E8E" w14:textId="04927512" w:rsidR="00322D5A" w:rsidRPr="00E91C08" w:rsidRDefault="00DE67B1" w:rsidP="00C178A9">
      <w:pPr>
        <w:jc w:val="both"/>
        <w:rPr>
          <w:lang w:val="en-GB"/>
        </w:rPr>
      </w:pPr>
      <w:r w:rsidRPr="00E91C08">
        <w:rPr>
          <w:lang w:val="en-GB"/>
        </w:rPr>
        <w:t>7</w:t>
      </w:r>
      <w:r w:rsidR="00EA3682" w:rsidRPr="00E91C08">
        <w:rPr>
          <w:lang w:val="en-GB"/>
        </w:rPr>
        <w:t>.1</w:t>
      </w:r>
      <w:r w:rsidR="008E3D77" w:rsidRPr="00E91C08">
        <w:rPr>
          <w:lang w:val="en-GB"/>
        </w:rPr>
        <w:t>1</w:t>
      </w:r>
      <w:r w:rsidR="00322D5A" w:rsidRPr="00E91C08">
        <w:rPr>
          <w:lang w:val="en-GB"/>
        </w:rPr>
        <w:t xml:space="preserve">. </w:t>
      </w:r>
      <w:r w:rsidR="00E41801" w:rsidRPr="00E91C08">
        <w:rPr>
          <w:lang w:val="en-GB"/>
        </w:rPr>
        <w:tab/>
      </w:r>
      <w:r w:rsidR="002C5530" w:rsidRPr="00E91C08">
        <w:rPr>
          <w:lang w:val="en-GB"/>
        </w:rPr>
        <w:t>Participants without BIB numbers are not admitted to the Competition</w:t>
      </w:r>
      <w:r w:rsidR="006D2B39" w:rsidRPr="00E91C08">
        <w:rPr>
          <w:lang w:val="en-GB"/>
        </w:rPr>
        <w:t>.</w:t>
      </w:r>
      <w:r w:rsidR="000276E5">
        <w:rPr>
          <w:lang w:val="en-GB"/>
        </w:rPr>
        <w:t xml:space="preserve"> </w:t>
      </w:r>
    </w:p>
    <w:p w14:paraId="4EF65090" w14:textId="01A1E48C" w:rsidR="006D2B39" w:rsidRPr="00E91C08" w:rsidRDefault="00DE67B1" w:rsidP="00C178A9">
      <w:pPr>
        <w:ind w:left="1416" w:hanging="849"/>
        <w:jc w:val="both"/>
        <w:rPr>
          <w:lang w:val="en-GB"/>
        </w:rPr>
      </w:pPr>
      <w:r w:rsidRPr="00E91C08">
        <w:rPr>
          <w:lang w:val="en-GB"/>
        </w:rPr>
        <w:t>7</w:t>
      </w:r>
      <w:r w:rsidR="00EA3682" w:rsidRPr="00E91C08">
        <w:rPr>
          <w:lang w:val="en-GB"/>
        </w:rPr>
        <w:t>.1</w:t>
      </w:r>
      <w:r w:rsidR="008E3D77" w:rsidRPr="00E91C08">
        <w:rPr>
          <w:lang w:val="en-GB"/>
        </w:rPr>
        <w:t>2</w:t>
      </w:r>
      <w:r w:rsidR="00322D5A" w:rsidRPr="00E91C08">
        <w:rPr>
          <w:lang w:val="en-GB"/>
        </w:rPr>
        <w:t xml:space="preserve">. </w:t>
      </w:r>
      <w:r w:rsidR="00E41801" w:rsidRPr="00E91C08">
        <w:rPr>
          <w:lang w:val="en-GB"/>
        </w:rPr>
        <w:tab/>
      </w:r>
      <w:r w:rsidR="002C5530" w:rsidRPr="00E91C08">
        <w:rPr>
          <w:lang w:val="en-GB"/>
        </w:rPr>
        <w:t>A participant of the Competition must place the BIB number on his/her chest or waist belt to make it clearly visible</w:t>
      </w:r>
      <w:r w:rsidR="006D2B39" w:rsidRPr="00E91C08">
        <w:rPr>
          <w:lang w:val="en-GB"/>
        </w:rPr>
        <w:t>.</w:t>
      </w:r>
      <w:r w:rsidR="000276E5">
        <w:rPr>
          <w:lang w:val="en-GB"/>
        </w:rPr>
        <w:t xml:space="preserve"> </w:t>
      </w:r>
    </w:p>
    <w:p w14:paraId="5CF8A5B9" w14:textId="01591CCD" w:rsidR="00322D5A" w:rsidRPr="00E91C08" w:rsidRDefault="00DE67B1" w:rsidP="00C178A9">
      <w:pPr>
        <w:ind w:left="1416" w:hanging="849"/>
        <w:jc w:val="both"/>
        <w:rPr>
          <w:lang w:val="en-GB"/>
        </w:rPr>
      </w:pPr>
      <w:r w:rsidRPr="00E91C08">
        <w:rPr>
          <w:lang w:val="en-GB"/>
        </w:rPr>
        <w:t>7</w:t>
      </w:r>
      <w:r w:rsidR="00EA3682" w:rsidRPr="00E91C08">
        <w:rPr>
          <w:lang w:val="en-GB"/>
        </w:rPr>
        <w:t>.1</w:t>
      </w:r>
      <w:r w:rsidR="008E3D77" w:rsidRPr="00E91C08">
        <w:rPr>
          <w:lang w:val="en-GB"/>
        </w:rPr>
        <w:t>3</w:t>
      </w:r>
      <w:r w:rsidR="00322D5A" w:rsidRPr="00E91C08">
        <w:rPr>
          <w:lang w:val="en-GB"/>
        </w:rPr>
        <w:t xml:space="preserve">. </w:t>
      </w:r>
      <w:r w:rsidR="00E41801" w:rsidRPr="00E91C08">
        <w:rPr>
          <w:lang w:val="en-GB"/>
        </w:rPr>
        <w:tab/>
      </w:r>
      <w:r w:rsidR="002C5530" w:rsidRPr="00E91C08">
        <w:rPr>
          <w:lang w:val="en-GB"/>
        </w:rPr>
        <w:t>Participation in the Competition under another participant’s number is prohibited. If it becomes known that a participant of the Competition has transferred his/her BIB number to another participant, the Organizing Committee will disqualify both participants and cancel their results, as well as deny both participants access to the next three Competitions</w:t>
      </w:r>
      <w:r w:rsidR="00BB4EA7">
        <w:rPr>
          <w:lang w:val="en-GB"/>
        </w:rPr>
        <w:t>.</w:t>
      </w:r>
    </w:p>
    <w:p w14:paraId="49FA99DA" w14:textId="3B2CF9BD" w:rsidR="00322D5A" w:rsidRPr="00E91C08" w:rsidRDefault="00DE67B1" w:rsidP="00C178A9">
      <w:pPr>
        <w:jc w:val="both"/>
        <w:rPr>
          <w:lang w:val="en-GB"/>
        </w:rPr>
      </w:pPr>
      <w:r w:rsidRPr="00E91C08">
        <w:rPr>
          <w:lang w:val="en-GB"/>
        </w:rPr>
        <w:t>7</w:t>
      </w:r>
      <w:r w:rsidR="00322D5A" w:rsidRPr="00E91C08">
        <w:rPr>
          <w:lang w:val="en-GB"/>
        </w:rPr>
        <w:t>.</w:t>
      </w:r>
      <w:r w:rsidR="00EA3682" w:rsidRPr="00E91C08">
        <w:rPr>
          <w:lang w:val="en-GB"/>
        </w:rPr>
        <w:t>1</w:t>
      </w:r>
      <w:r w:rsidR="008E3D77" w:rsidRPr="00E91C08">
        <w:rPr>
          <w:lang w:val="en-GB"/>
        </w:rPr>
        <w:t>4</w:t>
      </w:r>
      <w:r w:rsidR="00322D5A" w:rsidRPr="00E91C08">
        <w:rPr>
          <w:lang w:val="en-GB"/>
        </w:rPr>
        <w:t xml:space="preserve">. </w:t>
      </w:r>
      <w:r w:rsidR="00E41801" w:rsidRPr="00E91C08">
        <w:rPr>
          <w:lang w:val="en-GB"/>
        </w:rPr>
        <w:tab/>
      </w:r>
      <w:r w:rsidR="002C5530" w:rsidRPr="00E91C08">
        <w:rPr>
          <w:lang w:val="en-GB"/>
        </w:rPr>
        <w:t>It is prohibited to participate in the Competition wearing headphones</w:t>
      </w:r>
      <w:r w:rsidR="00322D5A" w:rsidRPr="00E91C08">
        <w:rPr>
          <w:lang w:val="en-GB"/>
        </w:rPr>
        <w:t>.</w:t>
      </w:r>
    </w:p>
    <w:p w14:paraId="2DED0C66" w14:textId="4355E7B3" w:rsidR="008B282A" w:rsidRPr="00E91C08" w:rsidRDefault="00DE67B1" w:rsidP="00C178A9">
      <w:pPr>
        <w:ind w:left="1416" w:hanging="849"/>
        <w:jc w:val="both"/>
        <w:rPr>
          <w:lang w:val="en-GB"/>
        </w:rPr>
      </w:pPr>
      <w:r w:rsidRPr="00E91C08">
        <w:rPr>
          <w:lang w:val="en-GB"/>
        </w:rPr>
        <w:t>7</w:t>
      </w:r>
      <w:r w:rsidR="00EA3682" w:rsidRPr="00E91C08">
        <w:rPr>
          <w:lang w:val="en-GB"/>
        </w:rPr>
        <w:t>.1</w:t>
      </w:r>
      <w:r w:rsidR="008E3D77" w:rsidRPr="00E91C08">
        <w:rPr>
          <w:lang w:val="en-GB"/>
        </w:rPr>
        <w:t>5</w:t>
      </w:r>
      <w:r w:rsidR="008B282A" w:rsidRPr="00E91C08">
        <w:rPr>
          <w:lang w:val="en-GB"/>
        </w:rPr>
        <w:t xml:space="preserve">. </w:t>
      </w:r>
      <w:r w:rsidR="00E41801" w:rsidRPr="00E91C08">
        <w:rPr>
          <w:lang w:val="en-GB"/>
        </w:rPr>
        <w:tab/>
      </w:r>
      <w:r w:rsidR="00C178A9" w:rsidRPr="00F070B9">
        <w:rPr>
          <w:lang w:val="en-GB"/>
        </w:rPr>
        <w:t xml:space="preserve">Participants in wheelchairs, </w:t>
      </w:r>
      <w:proofErr w:type="spellStart"/>
      <w:r w:rsidR="00C178A9" w:rsidRPr="00F070B9">
        <w:rPr>
          <w:lang w:val="en-GB"/>
        </w:rPr>
        <w:t>handbikes</w:t>
      </w:r>
      <w:proofErr w:type="spellEnd"/>
      <w:r w:rsidR="00C178A9" w:rsidRPr="00F070B9">
        <w:rPr>
          <w:lang w:val="en-GB"/>
        </w:rPr>
        <w:t xml:space="preserve">, or with special jogging strollers start from a separate cluster. To join the cluster, submit a request to info@almaty-marathon.kz by 18:00 on September 20, 2024. Both the participant in the wheelchair and the accompanying person </w:t>
      </w:r>
      <w:r w:rsidR="00F070B9" w:rsidRPr="00F070B9">
        <w:rPr>
          <w:lang w:val="en-GB"/>
        </w:rPr>
        <w:t>shall have BIB numbers of Almaty Marathon 2024.</w:t>
      </w:r>
    </w:p>
    <w:p w14:paraId="7A01747A" w14:textId="5759D346" w:rsidR="00F142B9" w:rsidRPr="00E91C08" w:rsidRDefault="00220FD0" w:rsidP="00C178A9">
      <w:pPr>
        <w:ind w:left="1416" w:hanging="849"/>
        <w:jc w:val="both"/>
        <w:rPr>
          <w:lang w:val="en-GB"/>
        </w:rPr>
      </w:pPr>
      <w:r w:rsidRPr="00E91C08">
        <w:rPr>
          <w:lang w:val="en-GB"/>
        </w:rPr>
        <w:t>7</w:t>
      </w:r>
      <w:r w:rsidR="00EA3682" w:rsidRPr="00E91C08">
        <w:rPr>
          <w:lang w:val="en-GB"/>
        </w:rPr>
        <w:t>.1</w:t>
      </w:r>
      <w:r w:rsidR="008E3D77" w:rsidRPr="00E91C08">
        <w:rPr>
          <w:lang w:val="en-GB"/>
        </w:rPr>
        <w:t>6</w:t>
      </w:r>
      <w:r w:rsidR="00F142B9" w:rsidRPr="00E91C08">
        <w:rPr>
          <w:lang w:val="en-GB"/>
        </w:rPr>
        <w:t xml:space="preserve">. </w:t>
      </w:r>
      <w:r w:rsidR="00E41801" w:rsidRPr="00E91C08">
        <w:rPr>
          <w:lang w:val="en-GB"/>
        </w:rPr>
        <w:tab/>
      </w:r>
      <w:r w:rsidR="002C5530" w:rsidRPr="00C178A9">
        <w:rPr>
          <w:lang w:val="en-GB"/>
        </w:rPr>
        <w:t xml:space="preserve">There are some requirements for those participating with a child in a jogging stroller. </w:t>
      </w:r>
      <w:r w:rsidR="00C178A9" w:rsidRPr="00C178A9">
        <w:rPr>
          <w:lang w:val="en-GB"/>
        </w:rPr>
        <w:t xml:space="preserve">The stroller must have a safety strap attached to the accompanying person's hand, inflatable wheels, the child must be secured with a seatbelt, and the front wheels must be fixed. </w:t>
      </w:r>
    </w:p>
    <w:p w14:paraId="3E69D8CA" w14:textId="0D1CCF94" w:rsidR="002C5530" w:rsidRPr="00E91C08" w:rsidRDefault="00220FD0" w:rsidP="00C178A9">
      <w:pPr>
        <w:ind w:left="1416" w:hanging="849"/>
        <w:jc w:val="both"/>
        <w:rPr>
          <w:lang w:val="en-GB"/>
        </w:rPr>
      </w:pPr>
      <w:r w:rsidRPr="00E91C08">
        <w:rPr>
          <w:lang w:val="en-GB"/>
        </w:rPr>
        <w:lastRenderedPageBreak/>
        <w:t>7</w:t>
      </w:r>
      <w:r w:rsidR="005C7C7B" w:rsidRPr="00E91C08">
        <w:rPr>
          <w:lang w:val="en-GB"/>
        </w:rPr>
        <w:t>.1</w:t>
      </w:r>
      <w:r w:rsidR="008E3D77" w:rsidRPr="00E91C08">
        <w:rPr>
          <w:lang w:val="en-GB"/>
        </w:rPr>
        <w:t>7</w:t>
      </w:r>
      <w:r w:rsidR="005C7C7B" w:rsidRPr="00E91C08">
        <w:rPr>
          <w:lang w:val="en-GB"/>
        </w:rPr>
        <w:t xml:space="preserve">. </w:t>
      </w:r>
      <w:r w:rsidR="00E41801" w:rsidRPr="00E91C08">
        <w:rPr>
          <w:lang w:val="en-GB"/>
        </w:rPr>
        <w:tab/>
      </w:r>
      <w:r w:rsidR="00C178A9" w:rsidRPr="00F070B9">
        <w:rPr>
          <w:lang w:val="en-GB"/>
        </w:rPr>
        <w:t>Participants with disabilities can receive a free slot by sending a request to info@almaty-marathon.kz by September 16, 2024. The request must include the participant's name, distance, and documents confirming the disability. The accompanying person pays for their participation. Slots for participants with disabilities are limited. If all free slots are taken, Organizing Committee reserves the right to deny free participation.</w:t>
      </w:r>
    </w:p>
    <w:p w14:paraId="63AFB853" w14:textId="77777777" w:rsidR="00214066" w:rsidRPr="00E91C08" w:rsidRDefault="00214066" w:rsidP="00214066">
      <w:pPr>
        <w:ind w:left="1416" w:hanging="849"/>
        <w:rPr>
          <w:lang w:val="en-GB"/>
        </w:rPr>
      </w:pPr>
    </w:p>
    <w:p w14:paraId="6BA9F1C2" w14:textId="480B8360" w:rsidR="00DE67B1" w:rsidRPr="00E91C08" w:rsidRDefault="00220FD0" w:rsidP="00F070B9">
      <w:pPr>
        <w:pStyle w:val="2"/>
        <w:jc w:val="both"/>
        <w:rPr>
          <w:b/>
          <w:bCs/>
          <w:lang w:val="en-GB"/>
        </w:rPr>
      </w:pPr>
      <w:bookmarkStart w:id="20" w:name="_Toc172736066"/>
      <w:r w:rsidRPr="00E91C08">
        <w:rPr>
          <w:b/>
          <w:bCs/>
          <w:lang w:val="en-GB"/>
        </w:rPr>
        <w:t>8</w:t>
      </w:r>
      <w:r w:rsidR="00DE67B1" w:rsidRPr="00E91C08">
        <w:rPr>
          <w:b/>
          <w:bCs/>
          <w:lang w:val="en-GB"/>
        </w:rPr>
        <w:t xml:space="preserve">. </w:t>
      </w:r>
      <w:r w:rsidR="00C60DC4" w:rsidRPr="00E91C08">
        <w:rPr>
          <w:b/>
          <w:bCs/>
          <w:lang w:val="en-GB"/>
        </w:rPr>
        <w:t>ELITE QUALIFICATION</w:t>
      </w:r>
      <w:bookmarkEnd w:id="20"/>
      <w:r w:rsidR="00DE67B1" w:rsidRPr="00E91C08">
        <w:rPr>
          <w:b/>
          <w:bCs/>
          <w:lang w:val="en-GB"/>
        </w:rPr>
        <w:t xml:space="preserve"> </w:t>
      </w:r>
    </w:p>
    <w:p w14:paraId="71AC8441" w14:textId="2775AF3B" w:rsidR="00DE67B1" w:rsidRPr="003F71A7" w:rsidRDefault="00220FD0" w:rsidP="00F070B9">
      <w:pPr>
        <w:ind w:left="1416" w:hanging="849"/>
        <w:jc w:val="both"/>
        <w:rPr>
          <w:lang w:val="kk-KZ"/>
        </w:rPr>
      </w:pPr>
      <w:r w:rsidRPr="00E91C08">
        <w:rPr>
          <w:lang w:val="en-GB"/>
        </w:rPr>
        <w:t>8</w:t>
      </w:r>
      <w:r w:rsidR="00DE67B1" w:rsidRPr="00E91C08">
        <w:rPr>
          <w:lang w:val="en-GB"/>
        </w:rPr>
        <w:t xml:space="preserve">.1. </w:t>
      </w:r>
      <w:r w:rsidR="00E41801" w:rsidRPr="00E91C08">
        <w:rPr>
          <w:lang w:val="en-GB"/>
        </w:rPr>
        <w:tab/>
      </w:r>
      <w:r w:rsidR="00F070B9" w:rsidRPr="00F070B9">
        <w:rPr>
          <w:lang w:val="en-GB"/>
        </w:rPr>
        <w:t>Elite – a separate starting cluster for athletes with confirmed qualifying times</w:t>
      </w:r>
      <w:r w:rsidR="00DE67B1" w:rsidRPr="00E91C08">
        <w:rPr>
          <w:lang w:val="en-GB"/>
        </w:rPr>
        <w:t>.</w:t>
      </w:r>
    </w:p>
    <w:p w14:paraId="025AA2D6" w14:textId="68D0233A" w:rsidR="00DE67B1" w:rsidRPr="003F71A7" w:rsidRDefault="00220FD0" w:rsidP="00F070B9">
      <w:pPr>
        <w:ind w:left="1416" w:hanging="849"/>
        <w:jc w:val="both"/>
        <w:rPr>
          <w:lang w:val="kk-KZ"/>
        </w:rPr>
      </w:pPr>
      <w:r w:rsidRPr="00E91C08">
        <w:rPr>
          <w:lang w:val="en-GB"/>
        </w:rPr>
        <w:t>8</w:t>
      </w:r>
      <w:r w:rsidR="00DE67B1" w:rsidRPr="00E91C08">
        <w:rPr>
          <w:lang w:val="en-GB"/>
        </w:rPr>
        <w:t xml:space="preserve">.2. </w:t>
      </w:r>
      <w:r w:rsidR="00E41801" w:rsidRPr="00E91C08">
        <w:rPr>
          <w:lang w:val="en-GB"/>
        </w:rPr>
        <w:tab/>
      </w:r>
      <w:r w:rsidR="003F71A7" w:rsidRPr="003F71A7">
        <w:rPr>
          <w:lang w:val="kk-KZ"/>
        </w:rPr>
        <w:t>Registration for the elite category in the 42 km 195 m and 21 km 97.5 m races is conducted after completing electronic registration on the website almaty-marathon.kz.</w:t>
      </w:r>
    </w:p>
    <w:p w14:paraId="775A1A19" w14:textId="51B9FD89" w:rsidR="009F1089" w:rsidRPr="003F71A7" w:rsidRDefault="00220FD0" w:rsidP="00DC7796">
      <w:pPr>
        <w:ind w:left="1416" w:hanging="849"/>
        <w:rPr>
          <w:lang w:val="kk-KZ"/>
        </w:rPr>
      </w:pPr>
      <w:r w:rsidRPr="00E91C08">
        <w:rPr>
          <w:lang w:val="en-GB"/>
        </w:rPr>
        <w:t>8</w:t>
      </w:r>
      <w:r w:rsidR="00DE67B1" w:rsidRPr="00E91C08">
        <w:rPr>
          <w:lang w:val="en-GB"/>
        </w:rPr>
        <w:t xml:space="preserve">.3. </w:t>
      </w:r>
      <w:r w:rsidR="009F1089" w:rsidRPr="00E91C08">
        <w:rPr>
          <w:lang w:val="en-GB"/>
        </w:rPr>
        <w:t xml:space="preserve">     </w:t>
      </w:r>
      <w:r w:rsidR="00DC7796" w:rsidRPr="00DC7796">
        <w:rPr>
          <w:lang w:val="en-US"/>
        </w:rPr>
        <w:t xml:space="preserve">  </w:t>
      </w:r>
      <w:r w:rsidR="009F1089" w:rsidRPr="00E91C08">
        <w:rPr>
          <w:lang w:val="en-GB"/>
        </w:rPr>
        <w:t xml:space="preserve"> </w:t>
      </w:r>
      <w:r w:rsidR="003F71A7" w:rsidRPr="003F71A7">
        <w:rPr>
          <w:lang w:val="kk-KZ"/>
        </w:rPr>
        <w:t>To qualify for the elite category, the athlete or their official representative must register on almaty-marathon.kz by September 20, 2024, and select the Elite cluster. They must attach results confirming the qualifying time. Results from races held within three years prior to the application submission on a similar distance will be considered. After moderation, the athlete will receive an email notification about their admission or non-admission to the Elite cluster.</w:t>
      </w:r>
    </w:p>
    <w:p w14:paraId="3D409CB6" w14:textId="0579ABF1" w:rsidR="00DE67B1" w:rsidRPr="00E91C08" w:rsidRDefault="00220FD0" w:rsidP="00F070B9">
      <w:pPr>
        <w:ind w:left="1416" w:hanging="849"/>
        <w:jc w:val="both"/>
        <w:rPr>
          <w:lang w:val="en-GB"/>
        </w:rPr>
      </w:pPr>
      <w:r w:rsidRPr="00E91C08">
        <w:rPr>
          <w:lang w:val="en-GB"/>
        </w:rPr>
        <w:t>8</w:t>
      </w:r>
      <w:r w:rsidR="00DE67B1" w:rsidRPr="00E91C08">
        <w:rPr>
          <w:lang w:val="en-GB"/>
        </w:rPr>
        <w:t xml:space="preserve">.4. </w:t>
      </w:r>
      <w:r w:rsidR="00E41801" w:rsidRPr="00E91C08">
        <w:rPr>
          <w:lang w:val="en-GB"/>
        </w:rPr>
        <w:tab/>
      </w:r>
      <w:r w:rsidR="003F71A7" w:rsidRPr="003F71A7">
        <w:rPr>
          <w:lang w:val="en-GB"/>
        </w:rPr>
        <w:t>A training record in a mobile application is not considered confirmation.</w:t>
      </w:r>
    </w:p>
    <w:p w14:paraId="745EECD9" w14:textId="163088DE" w:rsidR="003F71A7" w:rsidRPr="003F71A7" w:rsidRDefault="00D83C55" w:rsidP="003F71A7">
      <w:pPr>
        <w:ind w:left="1416" w:hanging="849"/>
        <w:jc w:val="both"/>
        <w:rPr>
          <w:lang w:val="en-GB"/>
        </w:rPr>
      </w:pPr>
      <w:r w:rsidRPr="00E91C08">
        <w:rPr>
          <w:lang w:val="en-GB"/>
        </w:rPr>
        <w:t xml:space="preserve">8.5. </w:t>
      </w:r>
      <w:r w:rsidR="00E41801" w:rsidRPr="00E91C08">
        <w:rPr>
          <w:lang w:val="en-GB"/>
        </w:rPr>
        <w:tab/>
      </w:r>
      <w:r w:rsidR="003F71A7" w:rsidRPr="003F71A7">
        <w:rPr>
          <w:lang w:val="en-GB"/>
        </w:rPr>
        <w:t>The qualifying time for inclusion in the elite category for the 42 km 195 m distance:</w:t>
      </w:r>
    </w:p>
    <w:p w14:paraId="78B125FB" w14:textId="77777777" w:rsidR="003F71A7" w:rsidRPr="003F71A7" w:rsidRDefault="003F71A7" w:rsidP="003F71A7">
      <w:pPr>
        <w:pStyle w:val="a0"/>
        <w:numPr>
          <w:ilvl w:val="0"/>
          <w:numId w:val="43"/>
        </w:numPr>
        <w:jc w:val="both"/>
        <w:rPr>
          <w:lang w:val="en-GB"/>
        </w:rPr>
      </w:pPr>
      <w:r w:rsidRPr="003F71A7">
        <w:rPr>
          <w:lang w:val="en-GB"/>
        </w:rPr>
        <w:t>Men – up to 2:50:00 in a marathon.</w:t>
      </w:r>
    </w:p>
    <w:p w14:paraId="37865993" w14:textId="3F0B16C7" w:rsidR="00E41801" w:rsidRPr="003F71A7" w:rsidRDefault="003F71A7" w:rsidP="003F71A7">
      <w:pPr>
        <w:pStyle w:val="a0"/>
        <w:numPr>
          <w:ilvl w:val="0"/>
          <w:numId w:val="43"/>
        </w:numPr>
        <w:jc w:val="both"/>
        <w:rPr>
          <w:lang w:val="en-GB"/>
        </w:rPr>
      </w:pPr>
      <w:r w:rsidRPr="003F71A7">
        <w:rPr>
          <w:lang w:val="en-GB"/>
        </w:rPr>
        <w:t>Women – up to 3:50:00 in a marathon.</w:t>
      </w:r>
    </w:p>
    <w:p w14:paraId="56A4FE27" w14:textId="475929E2" w:rsidR="00E41801" w:rsidRPr="00E91C08" w:rsidRDefault="00220FD0" w:rsidP="00F070B9">
      <w:pPr>
        <w:ind w:left="1416" w:hanging="849"/>
        <w:jc w:val="both"/>
        <w:rPr>
          <w:lang w:val="en-GB"/>
        </w:rPr>
      </w:pPr>
      <w:r w:rsidRPr="00E91C08">
        <w:rPr>
          <w:lang w:val="en-GB"/>
        </w:rPr>
        <w:t>8.</w:t>
      </w:r>
      <w:r w:rsidR="00D83C55" w:rsidRPr="00E91C08">
        <w:rPr>
          <w:lang w:val="en-GB"/>
        </w:rPr>
        <w:t>6</w:t>
      </w:r>
      <w:r w:rsidRPr="00E91C08">
        <w:rPr>
          <w:lang w:val="en-GB"/>
        </w:rPr>
        <w:t xml:space="preserve">. </w:t>
      </w:r>
      <w:r w:rsidR="00E41801" w:rsidRPr="00E91C08">
        <w:rPr>
          <w:lang w:val="en-GB"/>
        </w:rPr>
        <w:tab/>
      </w:r>
      <w:r w:rsidR="003F71A7" w:rsidRPr="003F71A7">
        <w:rPr>
          <w:lang w:val="en-GB"/>
        </w:rPr>
        <w:t xml:space="preserve">The qualifying time for inclusion in the elite category for the </w:t>
      </w:r>
      <w:r w:rsidR="00913400" w:rsidRPr="00E91C08">
        <w:rPr>
          <w:lang w:val="en-GB"/>
        </w:rPr>
        <w:t>21 km 97.5</w:t>
      </w:r>
      <w:r w:rsidR="003F71A7">
        <w:rPr>
          <w:lang w:val="kk-KZ"/>
        </w:rPr>
        <w:t xml:space="preserve"> </w:t>
      </w:r>
      <w:r w:rsidR="00913400" w:rsidRPr="00E91C08">
        <w:rPr>
          <w:lang w:val="en-GB"/>
        </w:rPr>
        <w:t xml:space="preserve">m </w:t>
      </w:r>
      <w:r w:rsidR="003F71A7" w:rsidRPr="003F71A7">
        <w:rPr>
          <w:lang w:val="en-GB"/>
        </w:rPr>
        <w:t>distance</w:t>
      </w:r>
      <w:r w:rsidRPr="00E91C08">
        <w:rPr>
          <w:lang w:val="en-GB"/>
        </w:rPr>
        <w:t>:</w:t>
      </w:r>
    </w:p>
    <w:p w14:paraId="219414B0" w14:textId="711E817E" w:rsidR="00913400" w:rsidRPr="00E91C08" w:rsidRDefault="00913400" w:rsidP="00F070B9">
      <w:pPr>
        <w:pStyle w:val="a0"/>
        <w:jc w:val="both"/>
        <w:rPr>
          <w:lang w:val="en-GB"/>
        </w:rPr>
      </w:pPr>
      <w:r w:rsidRPr="00E91C08">
        <w:rPr>
          <w:lang w:val="en-GB"/>
        </w:rPr>
        <w:t xml:space="preserve">Men – </w:t>
      </w:r>
      <w:r w:rsidR="003F71A7" w:rsidRPr="003F71A7">
        <w:rPr>
          <w:lang w:val="en-GB"/>
        </w:rPr>
        <w:t xml:space="preserve">up to </w:t>
      </w:r>
      <w:r w:rsidRPr="00E91C08">
        <w:rPr>
          <w:lang w:val="en-GB"/>
        </w:rPr>
        <w:t xml:space="preserve">1:20:00 </w:t>
      </w:r>
      <w:r w:rsidR="003F71A7">
        <w:rPr>
          <w:lang w:val="en-GB"/>
        </w:rPr>
        <w:t xml:space="preserve">in a </w:t>
      </w:r>
      <w:r w:rsidRPr="00E91C08">
        <w:rPr>
          <w:lang w:val="en-GB"/>
        </w:rPr>
        <w:t>half marathon.</w:t>
      </w:r>
    </w:p>
    <w:p w14:paraId="7BE6C238" w14:textId="1621B7C5" w:rsidR="00D4301F" w:rsidRDefault="00913400" w:rsidP="00F070B9">
      <w:pPr>
        <w:pStyle w:val="a0"/>
        <w:jc w:val="both"/>
        <w:rPr>
          <w:lang w:val="en-GB"/>
        </w:rPr>
      </w:pPr>
      <w:r w:rsidRPr="00E91C08">
        <w:rPr>
          <w:lang w:val="en-GB"/>
        </w:rPr>
        <w:t xml:space="preserve">Women – </w:t>
      </w:r>
      <w:r w:rsidR="003F71A7" w:rsidRPr="003F71A7">
        <w:rPr>
          <w:lang w:val="en-GB"/>
        </w:rPr>
        <w:t xml:space="preserve">up to </w:t>
      </w:r>
      <w:r w:rsidRPr="00E91C08">
        <w:rPr>
          <w:lang w:val="en-GB"/>
        </w:rPr>
        <w:t xml:space="preserve">1:45:00 </w:t>
      </w:r>
      <w:r w:rsidR="003F71A7">
        <w:rPr>
          <w:lang w:val="en-GB"/>
        </w:rPr>
        <w:t xml:space="preserve">in a </w:t>
      </w:r>
      <w:r w:rsidRPr="00E91C08">
        <w:rPr>
          <w:lang w:val="en-GB"/>
        </w:rPr>
        <w:t>half marathon</w:t>
      </w:r>
      <w:r w:rsidR="00220FD0" w:rsidRPr="00E91C08">
        <w:rPr>
          <w:lang w:val="en-GB"/>
        </w:rPr>
        <w:t>.</w:t>
      </w:r>
    </w:p>
    <w:p w14:paraId="5737F395" w14:textId="77777777" w:rsidR="00D4301F" w:rsidRDefault="00D4301F" w:rsidP="00F070B9">
      <w:pPr>
        <w:spacing w:after="160" w:line="259" w:lineRule="auto"/>
        <w:ind w:left="0"/>
        <w:jc w:val="both"/>
        <w:rPr>
          <w:rFonts w:cs="Times New Roman"/>
          <w:color w:val="000000"/>
          <w:lang w:val="en-GB"/>
        </w:rPr>
      </w:pPr>
      <w:r>
        <w:rPr>
          <w:lang w:val="en-GB"/>
        </w:rPr>
        <w:br w:type="page"/>
      </w:r>
    </w:p>
    <w:p w14:paraId="21BE9A42" w14:textId="03FA3A88" w:rsidR="00322D5A" w:rsidRPr="00E91C08" w:rsidRDefault="00322D5A" w:rsidP="00F070B9">
      <w:pPr>
        <w:pStyle w:val="2"/>
        <w:jc w:val="both"/>
        <w:rPr>
          <w:b/>
          <w:bCs/>
          <w:lang w:val="en-GB"/>
        </w:rPr>
      </w:pPr>
      <w:bookmarkStart w:id="21" w:name="_Toc172736067"/>
      <w:r w:rsidRPr="00E91C08">
        <w:rPr>
          <w:b/>
          <w:bCs/>
          <w:lang w:val="en-GB"/>
        </w:rPr>
        <w:lastRenderedPageBreak/>
        <w:t xml:space="preserve">9. </w:t>
      </w:r>
      <w:r w:rsidR="00244BE6" w:rsidRPr="00E91C08">
        <w:rPr>
          <w:b/>
          <w:bCs/>
          <w:lang w:val="en-GB"/>
        </w:rPr>
        <w:t>DISTRIBUTION OF STARTER KITS</w:t>
      </w:r>
      <w:bookmarkEnd w:id="21"/>
    </w:p>
    <w:p w14:paraId="2830A2B4" w14:textId="4F58900A" w:rsidR="00BD77A7" w:rsidRPr="003F71A7" w:rsidRDefault="00322D5A" w:rsidP="00F070B9">
      <w:pPr>
        <w:ind w:left="1416" w:hanging="849"/>
        <w:jc w:val="both"/>
        <w:rPr>
          <w:szCs w:val="24"/>
          <w:lang w:val="en-US"/>
        </w:rPr>
      </w:pPr>
      <w:r w:rsidRPr="00E91C08">
        <w:rPr>
          <w:lang w:val="en-GB"/>
        </w:rPr>
        <w:t>9.1</w:t>
      </w:r>
      <w:r w:rsidR="003E1F51" w:rsidRPr="00E91C08">
        <w:rPr>
          <w:lang w:val="en-GB"/>
        </w:rPr>
        <w:t>. </w:t>
      </w:r>
      <w:r w:rsidR="00E41801" w:rsidRPr="00E91C08">
        <w:rPr>
          <w:lang w:val="en-GB"/>
        </w:rPr>
        <w:tab/>
      </w:r>
      <w:r w:rsidR="003F71A7" w:rsidRPr="00D1138F">
        <w:rPr>
          <w:lang w:val="en-US"/>
        </w:rPr>
        <w:t xml:space="preserve">Distribution of starter kits for participants of the Competition will take place from September 27 to 28, 2024, from 10:00 to 20:00. Place of </w:t>
      </w:r>
      <w:r w:rsidR="00D1138F" w:rsidRPr="00D1138F">
        <w:rPr>
          <w:lang w:val="en-US"/>
        </w:rPr>
        <w:t>distribution</w:t>
      </w:r>
      <w:r w:rsidR="003F71A7" w:rsidRPr="00D1138F">
        <w:rPr>
          <w:lang w:val="en-US"/>
        </w:rPr>
        <w:t xml:space="preserve">: Almaty. The exact location will be announced later. </w:t>
      </w:r>
    </w:p>
    <w:p w14:paraId="6CDEAD3A" w14:textId="13566510" w:rsidR="003E1F51" w:rsidRPr="00E91C08" w:rsidRDefault="007B0C13" w:rsidP="00F070B9">
      <w:pPr>
        <w:ind w:left="1416"/>
        <w:jc w:val="both"/>
        <w:rPr>
          <w:lang w:val="en-GB"/>
        </w:rPr>
      </w:pPr>
      <w:r w:rsidRPr="00E91C08">
        <w:rPr>
          <w:lang w:val="en-GB"/>
        </w:rPr>
        <w:t>Attention! No distribution of starter kits will be made to the participants of the Competition on other days</w:t>
      </w:r>
      <w:r w:rsidR="003E1F51" w:rsidRPr="00E91C08">
        <w:rPr>
          <w:lang w:val="en-GB"/>
        </w:rPr>
        <w:t>.</w:t>
      </w:r>
    </w:p>
    <w:p w14:paraId="35A8821B" w14:textId="4664E339" w:rsidR="00E61FA9" w:rsidRPr="00E91C08" w:rsidRDefault="00322D5A" w:rsidP="00F070B9">
      <w:pPr>
        <w:ind w:left="1416" w:hanging="849"/>
        <w:jc w:val="both"/>
        <w:rPr>
          <w:lang w:val="en-GB"/>
        </w:rPr>
      </w:pPr>
      <w:r w:rsidRPr="00E91C08">
        <w:rPr>
          <w:lang w:val="en-GB"/>
        </w:rPr>
        <w:t>9.2</w:t>
      </w:r>
      <w:r w:rsidR="003E1F51" w:rsidRPr="00E91C08">
        <w:rPr>
          <w:lang w:val="en-GB"/>
        </w:rPr>
        <w:t xml:space="preserve">. </w:t>
      </w:r>
      <w:r w:rsidR="00E41801" w:rsidRPr="00E91C08">
        <w:rPr>
          <w:lang w:val="en-GB"/>
        </w:rPr>
        <w:tab/>
      </w:r>
      <w:r w:rsidR="007B0C13" w:rsidRPr="00E91C08">
        <w:rPr>
          <w:lang w:val="en-GB"/>
        </w:rPr>
        <w:t xml:space="preserve">The participant’s starter kit includes a BIB number, recording chip, bag, </w:t>
      </w:r>
      <w:r w:rsidR="007F4B24" w:rsidRPr="00E91C08">
        <w:rPr>
          <w:lang w:val="en-GB"/>
        </w:rPr>
        <w:t xml:space="preserve">and </w:t>
      </w:r>
      <w:r w:rsidR="007B0C13" w:rsidRPr="00E91C08">
        <w:rPr>
          <w:lang w:val="en-GB"/>
        </w:rPr>
        <w:t>pins</w:t>
      </w:r>
      <w:r w:rsidR="00E61FA9" w:rsidRPr="00E91C08">
        <w:rPr>
          <w:lang w:val="en-GB"/>
        </w:rPr>
        <w:t>.</w:t>
      </w:r>
      <w:r w:rsidR="008942C1" w:rsidRPr="00E91C08">
        <w:rPr>
          <w:lang w:val="en-GB"/>
        </w:rPr>
        <w:t xml:space="preserve"> </w:t>
      </w:r>
    </w:p>
    <w:p w14:paraId="3F71B858" w14:textId="1EA6BBC8" w:rsidR="00704276" w:rsidRPr="00D1138F" w:rsidRDefault="00170A08" w:rsidP="00D1138F">
      <w:pPr>
        <w:ind w:left="1416" w:hanging="849"/>
        <w:jc w:val="both"/>
        <w:rPr>
          <w:lang w:val="en-GB"/>
        </w:rPr>
      </w:pPr>
      <w:r w:rsidRPr="00E91C08">
        <w:rPr>
          <w:lang w:val="en-GB"/>
        </w:rPr>
        <w:t xml:space="preserve">9.3. </w:t>
      </w:r>
      <w:r w:rsidR="00E41801" w:rsidRPr="00E91C08">
        <w:rPr>
          <w:lang w:val="en-GB"/>
        </w:rPr>
        <w:tab/>
      </w:r>
      <w:r w:rsidR="005F27D2" w:rsidRPr="00E91C08">
        <w:rPr>
          <w:lang w:val="en-GB"/>
        </w:rPr>
        <w:t xml:space="preserve">Corporate participants of the Competition can pick up their starter kits from 27 to 28 September 2024 during the distribution of BIB numbers as specified in clause 9.1 hereof. To receive a starter kit, </w:t>
      </w:r>
      <w:r w:rsidR="00D1138F">
        <w:rPr>
          <w:lang w:val="en-GB"/>
        </w:rPr>
        <w:t>t</w:t>
      </w:r>
      <w:r w:rsidR="00D1138F" w:rsidRPr="00D1138F">
        <w:rPr>
          <w:lang w:val="en-GB"/>
        </w:rPr>
        <w:t>hey must present their original or electronic ID, as well as the IDs and signed Health Acknowledgements of other participants.</w:t>
      </w:r>
      <w:r w:rsidR="00D1138F">
        <w:rPr>
          <w:lang w:val="en-GB"/>
        </w:rPr>
        <w:t xml:space="preserve"> </w:t>
      </w:r>
      <w:r w:rsidR="005F27D2" w:rsidRPr="00E91C08">
        <w:rPr>
          <w:b/>
          <w:lang w:val="en-GB"/>
        </w:rPr>
        <w:t>The person receiving a starter kit may pick up a maximum of 5 (five) starter kits of the participants of the Competition (including his/her own starter kit) at once.</w:t>
      </w:r>
      <w:r w:rsidR="00D1138F">
        <w:rPr>
          <w:b/>
          <w:lang w:val="en-GB"/>
        </w:rPr>
        <w:t xml:space="preserve"> </w:t>
      </w:r>
    </w:p>
    <w:p w14:paraId="7983757E" w14:textId="7BD79A7A" w:rsidR="00E70E48" w:rsidRPr="00E91C08" w:rsidRDefault="00322D5A" w:rsidP="00F070B9">
      <w:pPr>
        <w:ind w:left="1416" w:hanging="849"/>
        <w:jc w:val="both"/>
        <w:rPr>
          <w:lang w:val="en-GB"/>
        </w:rPr>
      </w:pPr>
      <w:r w:rsidRPr="00E91C08">
        <w:rPr>
          <w:lang w:val="en-GB"/>
        </w:rPr>
        <w:t>9.4</w:t>
      </w:r>
      <w:r w:rsidR="003E1F51" w:rsidRPr="00E91C08">
        <w:rPr>
          <w:lang w:val="en-GB"/>
        </w:rPr>
        <w:t>. </w:t>
      </w:r>
      <w:r w:rsidR="00E41801" w:rsidRPr="00E91C08">
        <w:rPr>
          <w:lang w:val="en-GB"/>
        </w:rPr>
        <w:tab/>
      </w:r>
      <w:r w:rsidR="00D1138F" w:rsidRPr="00D1138F">
        <w:rPr>
          <w:lang w:val="en-GB"/>
        </w:rPr>
        <w:t>Participants must present the following documents for admission:</w:t>
      </w:r>
    </w:p>
    <w:p w14:paraId="19631D52" w14:textId="66DDD645" w:rsidR="00704276" w:rsidRPr="00E91C08" w:rsidRDefault="005F27D2" w:rsidP="00F070B9">
      <w:pPr>
        <w:jc w:val="both"/>
        <w:rPr>
          <w:u w:val="single"/>
          <w:lang w:val="en-GB"/>
        </w:rPr>
      </w:pPr>
      <w:r w:rsidRPr="00E91C08">
        <w:rPr>
          <w:u w:val="single"/>
          <w:lang w:val="en-GB"/>
        </w:rPr>
        <w:t>For participants under the age of 18</w:t>
      </w:r>
      <w:r w:rsidR="00704276" w:rsidRPr="00E91C08">
        <w:rPr>
          <w:u w:val="single"/>
          <w:lang w:val="en-GB"/>
        </w:rPr>
        <w:t>:</w:t>
      </w:r>
    </w:p>
    <w:p w14:paraId="4AE5571F" w14:textId="39E8ACF7" w:rsidR="005F27D2" w:rsidRPr="00E91C08" w:rsidRDefault="005F27D2" w:rsidP="00F070B9">
      <w:pPr>
        <w:pStyle w:val="a0"/>
        <w:jc w:val="both"/>
        <w:rPr>
          <w:lang w:val="en-GB"/>
        </w:rPr>
      </w:pPr>
      <w:r w:rsidRPr="00E91C08">
        <w:rPr>
          <w:lang w:val="en-GB"/>
        </w:rPr>
        <w:t>ID card (original or in electronic) / Birth Certificate (printed);</w:t>
      </w:r>
    </w:p>
    <w:p w14:paraId="5B4C2BA2" w14:textId="0D9F2D9E" w:rsidR="005F27D2" w:rsidRPr="00E91C08" w:rsidRDefault="005F27D2" w:rsidP="00F070B9">
      <w:pPr>
        <w:pStyle w:val="a0"/>
        <w:jc w:val="both"/>
        <w:rPr>
          <w:lang w:val="en-GB"/>
        </w:rPr>
      </w:pPr>
      <w:r w:rsidRPr="00E91C08">
        <w:rPr>
          <w:lang w:val="en-GB"/>
        </w:rPr>
        <w:t>Acknowledgement Note from parents or guardian(s) giving permission to participate in the Competition (printed);</w:t>
      </w:r>
    </w:p>
    <w:p w14:paraId="4162A670" w14:textId="5BC6B744" w:rsidR="00704276" w:rsidRPr="00E91C08" w:rsidRDefault="005F27D2" w:rsidP="00F070B9">
      <w:pPr>
        <w:pStyle w:val="a0"/>
        <w:jc w:val="both"/>
        <w:rPr>
          <w:lang w:val="en-GB"/>
        </w:rPr>
      </w:pPr>
      <w:r w:rsidRPr="00E91C08">
        <w:rPr>
          <w:lang w:val="en-GB"/>
        </w:rPr>
        <w:t>ID card of parents or guardian(s), who signed in person the Acknowledgement Note (original or in electronic)</w:t>
      </w:r>
      <w:r w:rsidR="00704276" w:rsidRPr="00E91C08">
        <w:rPr>
          <w:lang w:val="en-GB"/>
        </w:rPr>
        <w:t>.</w:t>
      </w:r>
    </w:p>
    <w:p w14:paraId="0097F207" w14:textId="44A405CA" w:rsidR="00704276" w:rsidRPr="00E91C08" w:rsidRDefault="005F27D2" w:rsidP="00F070B9">
      <w:pPr>
        <w:jc w:val="both"/>
        <w:rPr>
          <w:u w:val="single"/>
          <w:lang w:val="en-GB"/>
        </w:rPr>
      </w:pPr>
      <w:r w:rsidRPr="00E91C08">
        <w:rPr>
          <w:u w:val="single"/>
          <w:lang w:val="en-GB"/>
        </w:rPr>
        <w:t>For participants aged 18 and over</w:t>
      </w:r>
      <w:r w:rsidR="00704276" w:rsidRPr="00E91C08">
        <w:rPr>
          <w:u w:val="single"/>
          <w:lang w:val="en-GB"/>
        </w:rPr>
        <w:t>:</w:t>
      </w:r>
    </w:p>
    <w:p w14:paraId="3D20B1D4" w14:textId="717188FC" w:rsidR="005F27D2" w:rsidRPr="00E91C08" w:rsidRDefault="005F27D2" w:rsidP="00F070B9">
      <w:pPr>
        <w:pStyle w:val="a0"/>
        <w:jc w:val="both"/>
        <w:rPr>
          <w:lang w:val="en-GB"/>
        </w:rPr>
      </w:pPr>
      <w:r w:rsidRPr="00E91C08">
        <w:rPr>
          <w:lang w:val="en-GB"/>
        </w:rPr>
        <w:t xml:space="preserve">ID card (original or in electronic); </w:t>
      </w:r>
    </w:p>
    <w:p w14:paraId="2EED57B0" w14:textId="6B802A69" w:rsidR="00704276" w:rsidRPr="00E91C08" w:rsidRDefault="005F27D2" w:rsidP="00F070B9">
      <w:pPr>
        <w:pStyle w:val="a0"/>
        <w:jc w:val="both"/>
        <w:rPr>
          <w:lang w:val="en-GB"/>
        </w:rPr>
      </w:pPr>
      <w:r w:rsidRPr="00E91C08">
        <w:rPr>
          <w:lang w:val="en-GB"/>
        </w:rPr>
        <w:t>Health Acknowledgement (printed or signed online)</w:t>
      </w:r>
      <w:r w:rsidR="00704276" w:rsidRPr="00E91C08">
        <w:rPr>
          <w:lang w:val="en-GB"/>
        </w:rPr>
        <w:t>.</w:t>
      </w:r>
    </w:p>
    <w:p w14:paraId="1215D7DB" w14:textId="2324DF20" w:rsidR="00D1138F" w:rsidRPr="00E91C08" w:rsidRDefault="005F27D2" w:rsidP="00DB2439">
      <w:pPr>
        <w:ind w:left="1416"/>
        <w:jc w:val="both"/>
        <w:rPr>
          <w:lang w:val="en-GB"/>
        </w:rPr>
      </w:pPr>
      <w:r w:rsidRPr="00E91C08">
        <w:rPr>
          <w:lang w:val="en-GB"/>
        </w:rPr>
        <w:t xml:space="preserve">Participants can sign the Health Acknowledgement online by visiting the Almaty Marathon website or by scanning a QR code on the starter kit distribution day. The </w:t>
      </w:r>
      <w:proofErr w:type="spellStart"/>
      <w:r w:rsidRPr="00E91C08">
        <w:rPr>
          <w:lang w:val="en-GB"/>
        </w:rPr>
        <w:t>Egov</w:t>
      </w:r>
      <w:proofErr w:type="spellEnd"/>
      <w:r w:rsidRPr="00E91C08">
        <w:rPr>
          <w:lang w:val="en-GB"/>
        </w:rPr>
        <w:t xml:space="preserve"> mobile app with valid electronic digital signature (EDS) keys must be used to sign online. </w:t>
      </w:r>
      <w:r w:rsidR="00DB2439" w:rsidRPr="00DB2439">
        <w:rPr>
          <w:lang w:val="en-GB"/>
        </w:rPr>
        <w:t>A printed version is not required if signed electronically.</w:t>
      </w:r>
    </w:p>
    <w:p w14:paraId="524120D2" w14:textId="5FF35365" w:rsidR="00A017CE" w:rsidRPr="00E91C08" w:rsidRDefault="00322D5A" w:rsidP="00F070B9">
      <w:pPr>
        <w:ind w:left="1416" w:hanging="849"/>
        <w:jc w:val="both"/>
        <w:rPr>
          <w:b/>
          <w:bCs/>
          <w:lang w:val="en-GB"/>
        </w:rPr>
      </w:pPr>
      <w:r w:rsidRPr="00E91C08">
        <w:rPr>
          <w:lang w:val="en-GB"/>
        </w:rPr>
        <w:t>9.5</w:t>
      </w:r>
      <w:r w:rsidR="003E1F51" w:rsidRPr="00E91C08">
        <w:rPr>
          <w:lang w:val="en-GB"/>
        </w:rPr>
        <w:t>.</w:t>
      </w:r>
      <w:r w:rsidR="00D6697E" w:rsidRPr="00E91C08">
        <w:rPr>
          <w:lang w:val="en-GB"/>
        </w:rPr>
        <w:t xml:space="preserve"> </w:t>
      </w:r>
      <w:r w:rsidR="00115B40" w:rsidRPr="00E91C08">
        <w:rPr>
          <w:lang w:val="en-GB"/>
        </w:rPr>
        <w:t xml:space="preserve"> </w:t>
      </w:r>
      <w:r w:rsidR="00E41801" w:rsidRPr="00E91C08">
        <w:rPr>
          <w:lang w:val="en-GB"/>
        </w:rPr>
        <w:tab/>
      </w:r>
      <w:r w:rsidR="005F27D2" w:rsidRPr="00E91C08">
        <w:rPr>
          <w:lang w:val="en-GB"/>
        </w:rPr>
        <w:t xml:space="preserve">If a participant of the Competition cannot pick up his/her starter kit in person, then this participant’s representative can do it. The representative should present originals or electronic copies of both the participant’s and his/her own ID cards, and the Health Acknowledgement (printed or signed online) signed by the participant of the Competition. </w:t>
      </w:r>
      <w:r w:rsidR="005F27D2" w:rsidRPr="00E91C08">
        <w:rPr>
          <w:b/>
          <w:lang w:val="en-GB"/>
        </w:rPr>
        <w:t>The representative receiving a starter kit may pick up a maximum of 5 (five) starter kits of the participants of the Competition (including his/her own starter kit) at once</w:t>
      </w:r>
      <w:r w:rsidR="00704276" w:rsidRPr="00E91C08">
        <w:rPr>
          <w:b/>
          <w:bCs/>
          <w:lang w:val="en-GB"/>
        </w:rPr>
        <w:t>).</w:t>
      </w:r>
      <w:r w:rsidR="00DB2439">
        <w:rPr>
          <w:b/>
          <w:bCs/>
          <w:lang w:val="en-GB"/>
        </w:rPr>
        <w:t xml:space="preserve"> </w:t>
      </w:r>
    </w:p>
    <w:p w14:paraId="54818CB5" w14:textId="10AADA9B" w:rsidR="005F27D2" w:rsidRPr="00764599" w:rsidRDefault="00EA3682" w:rsidP="00F070B9">
      <w:pPr>
        <w:ind w:left="1416" w:hanging="849"/>
        <w:jc w:val="both"/>
        <w:rPr>
          <w:lang w:val="en-GB"/>
        </w:rPr>
      </w:pPr>
      <w:r w:rsidRPr="00E91C08">
        <w:rPr>
          <w:lang w:val="en-GB"/>
        </w:rPr>
        <w:t>9.6</w:t>
      </w:r>
      <w:r w:rsidR="003E1F51" w:rsidRPr="00E91C08">
        <w:rPr>
          <w:lang w:val="en-GB"/>
        </w:rPr>
        <w:t xml:space="preserve">. </w:t>
      </w:r>
      <w:r w:rsidR="00E41801" w:rsidRPr="00E91C08">
        <w:rPr>
          <w:lang w:val="en-GB"/>
        </w:rPr>
        <w:tab/>
      </w:r>
      <w:r w:rsidR="00DB2439" w:rsidRPr="00DB2439">
        <w:rPr>
          <w:lang w:val="en-GB"/>
        </w:rPr>
        <w:t xml:space="preserve">Purchased race T-shirts will be distributed on the day of starter kit distribution. Participants who miss this can collect their shirts within 14 calendar days after the </w:t>
      </w:r>
      <w:r w:rsidR="00DB2439" w:rsidRPr="00764599">
        <w:rPr>
          <w:lang w:val="en-GB"/>
        </w:rPr>
        <w:t>race at the office of the "Courage to Be First" Corporate Fund.</w:t>
      </w:r>
    </w:p>
    <w:p w14:paraId="191C6206" w14:textId="516B0470" w:rsidR="00F142B9" w:rsidRPr="00764599" w:rsidRDefault="00EA3682" w:rsidP="00F070B9">
      <w:pPr>
        <w:ind w:left="1416" w:hanging="849"/>
        <w:jc w:val="both"/>
        <w:rPr>
          <w:lang w:val="en-GB"/>
        </w:rPr>
      </w:pPr>
      <w:r w:rsidRPr="00764599">
        <w:rPr>
          <w:lang w:val="en-GB"/>
        </w:rPr>
        <w:t>9.7</w:t>
      </w:r>
      <w:r w:rsidR="00F142B9" w:rsidRPr="00764599">
        <w:rPr>
          <w:lang w:val="en-GB"/>
        </w:rPr>
        <w:t xml:space="preserve">. </w:t>
      </w:r>
      <w:r w:rsidR="00E41801" w:rsidRPr="00764599">
        <w:rPr>
          <w:lang w:val="en-GB"/>
        </w:rPr>
        <w:tab/>
      </w:r>
      <w:r w:rsidR="00764599" w:rsidRPr="00764599">
        <w:rPr>
          <w:lang w:val="en-GB"/>
        </w:rPr>
        <w:t xml:space="preserve">If a participant cannot start the race due to illness, injury, departure to another city, business trip, work shift, they can complete the distance at another time or location and collect their medal within 2 (two) weeks after the race at the office of the "Courage to Be First" Corporate Fund. They must present a running record from an online tracker and a document confirming the reason for absence (medical certificate, doctor's note, travel order, or flight boarding passes) and their ID. </w:t>
      </w:r>
      <w:r w:rsidR="00764599" w:rsidRPr="00764599">
        <w:rPr>
          <w:lang w:val="en-GB"/>
        </w:rPr>
        <w:lastRenderedPageBreak/>
        <w:t>Requests for forced online participation must be submitted by 18:00 on September 27, 2024, to info@almaty-marathon.kz.</w:t>
      </w:r>
    </w:p>
    <w:p w14:paraId="70E93FF1" w14:textId="17C8520E" w:rsidR="00206A8E" w:rsidRPr="00E91C08" w:rsidRDefault="00EA3682" w:rsidP="00F070B9">
      <w:pPr>
        <w:ind w:left="1416" w:hanging="849"/>
        <w:jc w:val="both"/>
        <w:rPr>
          <w:lang w:val="en-GB"/>
        </w:rPr>
      </w:pPr>
      <w:r w:rsidRPr="00E91C08">
        <w:rPr>
          <w:lang w:val="en-GB"/>
        </w:rPr>
        <w:t>9.8</w:t>
      </w:r>
      <w:r w:rsidR="00206A8E" w:rsidRPr="00E91C08">
        <w:rPr>
          <w:lang w:val="en-GB"/>
        </w:rPr>
        <w:t xml:space="preserve">. </w:t>
      </w:r>
      <w:r w:rsidR="00E41801" w:rsidRPr="00E91C08">
        <w:rPr>
          <w:lang w:val="en-GB"/>
        </w:rPr>
        <w:tab/>
      </w:r>
      <w:r w:rsidR="00EB2A7A" w:rsidRPr="00E91C08">
        <w:rPr>
          <w:lang w:val="en-GB"/>
        </w:rPr>
        <w:t>If a participant was not aware, forgot, did not have time to pick up his/her starter kit, it will be impossible to issue a medal using the online tracker after the Competition</w:t>
      </w:r>
      <w:r w:rsidR="00206A8E" w:rsidRPr="00E91C08">
        <w:rPr>
          <w:lang w:val="en-GB"/>
        </w:rPr>
        <w:t xml:space="preserve">. </w:t>
      </w:r>
    </w:p>
    <w:p w14:paraId="6520DFB1" w14:textId="3331016A" w:rsidR="00381317" w:rsidRPr="00E91C08" w:rsidRDefault="00EA3682" w:rsidP="00A60183">
      <w:pPr>
        <w:ind w:left="1416" w:hanging="849"/>
        <w:jc w:val="both"/>
        <w:rPr>
          <w:lang w:val="en-GB"/>
        </w:rPr>
      </w:pPr>
      <w:r w:rsidRPr="00E91C08">
        <w:rPr>
          <w:lang w:val="en-GB"/>
        </w:rPr>
        <w:t>9.9</w:t>
      </w:r>
      <w:r w:rsidR="00206A8E" w:rsidRPr="00E91C08">
        <w:rPr>
          <w:lang w:val="en-GB"/>
        </w:rPr>
        <w:t xml:space="preserve">. </w:t>
      </w:r>
      <w:r w:rsidR="00E41801" w:rsidRPr="00E91C08">
        <w:rPr>
          <w:lang w:val="en-GB"/>
        </w:rPr>
        <w:tab/>
      </w:r>
      <w:r w:rsidR="00EB2A7A" w:rsidRPr="00E91C08">
        <w:rPr>
          <w:lang w:val="en-GB"/>
        </w:rPr>
        <w:t xml:space="preserve">Other cases will be discussed individually when applying to </w:t>
      </w:r>
      <w:hyperlink r:id="rId15" w:history="1">
        <w:r w:rsidR="00EB2A7A" w:rsidRPr="00E91C08">
          <w:rPr>
            <w:u w:val="single"/>
            <w:lang w:val="en-GB"/>
          </w:rPr>
          <w:t>info@almaty-marathon.kz</w:t>
        </w:r>
      </w:hyperlink>
      <w:r w:rsidR="00EB2A7A" w:rsidRPr="00E91C08">
        <w:rPr>
          <w:lang w:val="en-GB"/>
        </w:rPr>
        <w:t xml:space="preserve"> before 14:00 on September</w:t>
      </w:r>
      <w:r w:rsidR="00764599">
        <w:rPr>
          <w:lang w:val="en-GB"/>
        </w:rPr>
        <w:t>,</w:t>
      </w:r>
      <w:r w:rsidR="00EB2A7A" w:rsidRPr="00E91C08">
        <w:rPr>
          <w:lang w:val="en-GB"/>
        </w:rPr>
        <w:t xml:space="preserve"> </w:t>
      </w:r>
      <w:r w:rsidR="00764599" w:rsidRPr="00E91C08">
        <w:rPr>
          <w:lang w:val="en-GB"/>
        </w:rPr>
        <w:t>27</w:t>
      </w:r>
      <w:r w:rsidR="00764599">
        <w:rPr>
          <w:lang w:val="en-GB"/>
        </w:rPr>
        <w:t>,</w:t>
      </w:r>
      <w:r w:rsidR="00764599" w:rsidRPr="00E91C08">
        <w:rPr>
          <w:lang w:val="en-GB"/>
        </w:rPr>
        <w:t xml:space="preserve"> </w:t>
      </w:r>
      <w:r w:rsidR="00EB2A7A" w:rsidRPr="00E91C08">
        <w:rPr>
          <w:lang w:val="en-GB"/>
        </w:rPr>
        <w:t>2024</w:t>
      </w:r>
    </w:p>
    <w:p w14:paraId="4B779EE0" w14:textId="1FC91BA4" w:rsidR="00697ADE" w:rsidRPr="00E91C08" w:rsidRDefault="00322D5A" w:rsidP="00F070B9">
      <w:pPr>
        <w:pStyle w:val="2"/>
        <w:jc w:val="both"/>
        <w:rPr>
          <w:b/>
          <w:bCs/>
          <w:lang w:val="en-GB"/>
        </w:rPr>
      </w:pPr>
      <w:bookmarkStart w:id="22" w:name="_Toc172736068"/>
      <w:r w:rsidRPr="00E91C08">
        <w:rPr>
          <w:b/>
          <w:bCs/>
          <w:lang w:val="en-GB"/>
        </w:rPr>
        <w:t>1</w:t>
      </w:r>
      <w:r w:rsidR="00F40832" w:rsidRPr="00E91C08">
        <w:rPr>
          <w:b/>
          <w:bCs/>
          <w:lang w:val="en-GB"/>
        </w:rPr>
        <w:t>0</w:t>
      </w:r>
      <w:r w:rsidR="00697ADE" w:rsidRPr="00E91C08">
        <w:rPr>
          <w:b/>
          <w:bCs/>
          <w:lang w:val="en-GB"/>
        </w:rPr>
        <w:t xml:space="preserve">. </w:t>
      </w:r>
      <w:r w:rsidR="00A94A8C" w:rsidRPr="00E91C08">
        <w:rPr>
          <w:b/>
          <w:bCs/>
          <w:lang w:val="en-GB"/>
        </w:rPr>
        <w:t>EKIDEN</w:t>
      </w:r>
      <w:bookmarkEnd w:id="22"/>
    </w:p>
    <w:p w14:paraId="15C7DCE2" w14:textId="0F8EA2B6" w:rsidR="007A3C52" w:rsidRPr="00E91C08" w:rsidRDefault="00322D5A" w:rsidP="00F070B9">
      <w:pPr>
        <w:ind w:left="1416" w:hanging="849"/>
        <w:jc w:val="both"/>
        <w:rPr>
          <w:rFonts w:ascii="Halvar Mittel Rg" w:hAnsi="Halvar Mittel Rg"/>
          <w:b/>
          <w:bCs/>
          <w:sz w:val="20"/>
          <w:lang w:val="en-GB"/>
        </w:rPr>
      </w:pPr>
      <w:r w:rsidRPr="00E91C08">
        <w:rPr>
          <w:lang w:val="en-GB"/>
        </w:rPr>
        <w:t>1</w:t>
      </w:r>
      <w:r w:rsidR="00F40832" w:rsidRPr="00E91C08">
        <w:rPr>
          <w:lang w:val="en-GB"/>
        </w:rPr>
        <w:t>0</w:t>
      </w:r>
      <w:r w:rsidR="00697ADE" w:rsidRPr="00E91C08">
        <w:rPr>
          <w:lang w:val="en-GB"/>
        </w:rPr>
        <w:t xml:space="preserve">.1. </w:t>
      </w:r>
      <w:r w:rsidR="00E41801" w:rsidRPr="00E91C08">
        <w:rPr>
          <w:lang w:val="en-GB"/>
        </w:rPr>
        <w:tab/>
      </w:r>
      <w:r w:rsidR="00A94A8C" w:rsidRPr="00E91C08">
        <w:rPr>
          <w:lang w:val="en-GB"/>
        </w:rPr>
        <w:t xml:space="preserve">Athletes over 15 years old can take part in the </w:t>
      </w:r>
      <w:proofErr w:type="spellStart"/>
      <w:r w:rsidR="00A94A8C" w:rsidRPr="00E91C08">
        <w:rPr>
          <w:lang w:val="en-GB"/>
        </w:rPr>
        <w:t>Ekiden</w:t>
      </w:r>
      <w:proofErr w:type="spellEnd"/>
      <w:r w:rsidR="00A94A8C" w:rsidRPr="00E91C08">
        <w:rPr>
          <w:lang w:val="en-GB"/>
        </w:rPr>
        <w:t xml:space="preserve"> team relay. The team consists of 6 (six) members, each of whom overcomes its own section of the</w:t>
      </w:r>
      <w:r w:rsidR="00A60183">
        <w:rPr>
          <w:lang w:val="en-GB"/>
        </w:rPr>
        <w:t xml:space="preserve"> course</w:t>
      </w:r>
      <w:r w:rsidR="00A94A8C" w:rsidRPr="00E91C08">
        <w:rPr>
          <w:lang w:val="en-GB"/>
        </w:rPr>
        <w:t xml:space="preserve">.  </w:t>
      </w:r>
      <w:r w:rsidR="00A94A8C" w:rsidRPr="00E91C08">
        <w:rPr>
          <w:b/>
          <w:lang w:val="en-GB"/>
        </w:rPr>
        <w:t>The team should include at least one woman</w:t>
      </w:r>
      <w:r w:rsidR="007A3C52" w:rsidRPr="00E91C08">
        <w:rPr>
          <w:rFonts w:ascii="Halvar Mittel Rg" w:hAnsi="Halvar Mittel Rg"/>
          <w:b/>
          <w:bCs/>
          <w:sz w:val="20"/>
          <w:lang w:val="en-GB"/>
        </w:rPr>
        <w:t>.</w:t>
      </w:r>
    </w:p>
    <w:p w14:paraId="537BA499" w14:textId="3756CEBE" w:rsidR="00697ADE" w:rsidRPr="00E91C08" w:rsidRDefault="00322D5A" w:rsidP="00F070B9">
      <w:pPr>
        <w:ind w:left="1416" w:hanging="849"/>
        <w:jc w:val="both"/>
        <w:rPr>
          <w:lang w:val="en-GB"/>
        </w:rPr>
      </w:pPr>
      <w:r w:rsidRPr="00E91C08">
        <w:rPr>
          <w:lang w:val="en-GB"/>
        </w:rPr>
        <w:t>1</w:t>
      </w:r>
      <w:r w:rsidR="00F40832" w:rsidRPr="00E91C08">
        <w:rPr>
          <w:lang w:val="en-GB"/>
        </w:rPr>
        <w:t>0</w:t>
      </w:r>
      <w:r w:rsidR="00697ADE" w:rsidRPr="00E91C08">
        <w:rPr>
          <w:lang w:val="en-GB"/>
        </w:rPr>
        <w:t xml:space="preserve">.2. </w:t>
      </w:r>
      <w:r w:rsidR="00E41801" w:rsidRPr="00E91C08">
        <w:rPr>
          <w:lang w:val="en-GB"/>
        </w:rPr>
        <w:tab/>
      </w:r>
      <w:r w:rsidR="00A94A8C" w:rsidRPr="00E91C08">
        <w:rPr>
          <w:lang w:val="en-GB"/>
        </w:rPr>
        <w:t xml:space="preserve">Each team should run a distance of 42 km 195 m divided into sections of 5 km, 10 km, 5 km, 10 km, 5 km, 7 km and </w:t>
      </w:r>
      <w:r w:rsidR="0007608E" w:rsidRPr="00E91C08">
        <w:rPr>
          <w:lang w:val="en-GB"/>
        </w:rPr>
        <w:t>195</w:t>
      </w:r>
      <w:r w:rsidR="00A94A8C" w:rsidRPr="00E91C08">
        <w:rPr>
          <w:lang w:val="en-GB"/>
        </w:rPr>
        <w:t xml:space="preserve"> m</w:t>
      </w:r>
      <w:r w:rsidR="009B1C5E" w:rsidRPr="00E91C08">
        <w:rPr>
          <w:lang w:val="en-GB"/>
        </w:rPr>
        <w:t>.</w:t>
      </w:r>
    </w:p>
    <w:p w14:paraId="49665BB8" w14:textId="58471E60" w:rsidR="00697ADE" w:rsidRPr="00E91C08" w:rsidRDefault="00322D5A" w:rsidP="00F070B9">
      <w:pPr>
        <w:ind w:left="1416" w:hanging="849"/>
        <w:jc w:val="both"/>
        <w:rPr>
          <w:lang w:val="en-GB"/>
        </w:rPr>
      </w:pPr>
      <w:r w:rsidRPr="00E91C08">
        <w:rPr>
          <w:lang w:val="en-GB"/>
        </w:rPr>
        <w:t>1</w:t>
      </w:r>
      <w:r w:rsidR="00F40832" w:rsidRPr="00E91C08">
        <w:rPr>
          <w:lang w:val="en-GB"/>
        </w:rPr>
        <w:t>0</w:t>
      </w:r>
      <w:r w:rsidR="00697ADE" w:rsidRPr="00E91C08">
        <w:rPr>
          <w:lang w:val="en-GB"/>
        </w:rPr>
        <w:t xml:space="preserve">.3. </w:t>
      </w:r>
      <w:r w:rsidR="00E41801" w:rsidRPr="00E91C08">
        <w:rPr>
          <w:lang w:val="en-GB"/>
        </w:rPr>
        <w:tab/>
      </w:r>
      <w:r w:rsidR="0007608E" w:rsidRPr="00E91C08">
        <w:rPr>
          <w:lang w:val="en-GB"/>
        </w:rPr>
        <w:t xml:space="preserve">It is prohibited to participate in two or more teams, as well as to overcome more than one section of the </w:t>
      </w:r>
      <w:r w:rsidR="00A60183">
        <w:rPr>
          <w:lang w:val="en-GB"/>
        </w:rPr>
        <w:t xml:space="preserve">course </w:t>
      </w:r>
      <w:r w:rsidR="0007608E" w:rsidRPr="00E91C08">
        <w:rPr>
          <w:lang w:val="en-GB"/>
        </w:rPr>
        <w:t>within the Competition</w:t>
      </w:r>
      <w:r w:rsidR="00697ADE" w:rsidRPr="00E91C08">
        <w:rPr>
          <w:lang w:val="en-GB"/>
        </w:rPr>
        <w:t>.</w:t>
      </w:r>
    </w:p>
    <w:p w14:paraId="76D98F63" w14:textId="00E5E4E4" w:rsidR="00B76794" w:rsidRPr="00E91C08" w:rsidRDefault="00B76794" w:rsidP="00F070B9">
      <w:pPr>
        <w:ind w:left="1416" w:hanging="849"/>
        <w:jc w:val="both"/>
        <w:rPr>
          <w:lang w:val="en-GB"/>
        </w:rPr>
      </w:pPr>
      <w:r w:rsidRPr="00E91C08">
        <w:rPr>
          <w:lang w:val="en-GB"/>
        </w:rPr>
        <w:t>1</w:t>
      </w:r>
      <w:r w:rsidR="00F40832" w:rsidRPr="00E91C08">
        <w:rPr>
          <w:lang w:val="en-GB"/>
        </w:rPr>
        <w:t>0</w:t>
      </w:r>
      <w:r w:rsidRPr="00E91C08">
        <w:rPr>
          <w:lang w:val="en-GB"/>
        </w:rPr>
        <w:t>.4.</w:t>
      </w:r>
      <w:r w:rsidR="00E41801" w:rsidRPr="00E91C08">
        <w:rPr>
          <w:lang w:val="en-GB"/>
        </w:rPr>
        <w:tab/>
      </w:r>
      <w:r w:rsidR="0007608E" w:rsidRPr="00E91C08">
        <w:rPr>
          <w:lang w:val="en-GB"/>
        </w:rPr>
        <w:t xml:space="preserve">It is prohibited to participate in the </w:t>
      </w:r>
      <w:proofErr w:type="spellStart"/>
      <w:r w:rsidR="0007608E" w:rsidRPr="00E91C08">
        <w:rPr>
          <w:lang w:val="en-GB"/>
        </w:rPr>
        <w:t>Ekiden</w:t>
      </w:r>
      <w:proofErr w:type="spellEnd"/>
      <w:r w:rsidR="0007608E" w:rsidRPr="00E91C08">
        <w:rPr>
          <w:lang w:val="en-GB"/>
        </w:rPr>
        <w:t xml:space="preserve"> and other distance races within the same competition</w:t>
      </w:r>
      <w:r w:rsidRPr="00E91C08">
        <w:rPr>
          <w:lang w:val="en-GB"/>
        </w:rPr>
        <w:t>.</w:t>
      </w:r>
    </w:p>
    <w:p w14:paraId="135EB83D" w14:textId="2C5BBE11" w:rsidR="00697ADE" w:rsidRPr="00E91C08" w:rsidRDefault="00322D5A" w:rsidP="00F070B9">
      <w:pPr>
        <w:ind w:left="1416" w:hanging="849"/>
        <w:jc w:val="both"/>
        <w:rPr>
          <w:lang w:val="en-GB"/>
        </w:rPr>
      </w:pPr>
      <w:r w:rsidRPr="00E91C08">
        <w:rPr>
          <w:lang w:val="en-GB"/>
        </w:rPr>
        <w:t>1</w:t>
      </w:r>
      <w:r w:rsidR="00F40832" w:rsidRPr="00E91C08">
        <w:rPr>
          <w:lang w:val="en-GB"/>
        </w:rPr>
        <w:t>0</w:t>
      </w:r>
      <w:r w:rsidR="00697ADE" w:rsidRPr="00E91C08">
        <w:rPr>
          <w:lang w:val="en-GB"/>
        </w:rPr>
        <w:t>.</w:t>
      </w:r>
      <w:r w:rsidR="00B76794" w:rsidRPr="00E91C08">
        <w:rPr>
          <w:lang w:val="en-GB"/>
        </w:rPr>
        <w:t>5</w:t>
      </w:r>
      <w:r w:rsidR="00697ADE" w:rsidRPr="00E91C08">
        <w:rPr>
          <w:lang w:val="en-GB"/>
        </w:rPr>
        <w:t xml:space="preserve">. </w:t>
      </w:r>
      <w:r w:rsidR="00E41801" w:rsidRPr="00E91C08">
        <w:rPr>
          <w:lang w:val="en-GB"/>
        </w:rPr>
        <w:tab/>
      </w:r>
      <w:r w:rsidR="0007608E" w:rsidRPr="00E91C08">
        <w:rPr>
          <w:lang w:val="en-GB"/>
        </w:rPr>
        <w:t xml:space="preserve">The cost of participation in </w:t>
      </w:r>
      <w:proofErr w:type="spellStart"/>
      <w:r w:rsidR="0007608E" w:rsidRPr="00E91C08">
        <w:rPr>
          <w:lang w:val="en-GB"/>
        </w:rPr>
        <w:t>Ekiden</w:t>
      </w:r>
      <w:proofErr w:type="spellEnd"/>
      <w:r w:rsidR="0007608E" w:rsidRPr="00E91C08">
        <w:rPr>
          <w:lang w:val="en-GB"/>
        </w:rPr>
        <w:t xml:space="preserve"> for the team is 216,000 (two hundred and sixteen thousand) KZT</w:t>
      </w:r>
      <w:r w:rsidR="00697ADE" w:rsidRPr="00E91C08">
        <w:rPr>
          <w:lang w:val="en-GB"/>
        </w:rPr>
        <w:t>.</w:t>
      </w:r>
    </w:p>
    <w:p w14:paraId="796050B3" w14:textId="77777777" w:rsidR="00884EDB" w:rsidRDefault="00322D5A" w:rsidP="00884EDB">
      <w:pPr>
        <w:ind w:left="1416" w:hanging="849"/>
        <w:jc w:val="both"/>
        <w:rPr>
          <w:lang w:val="en-GB"/>
        </w:rPr>
      </w:pPr>
      <w:r w:rsidRPr="00E91C08">
        <w:rPr>
          <w:lang w:val="en-GB"/>
        </w:rPr>
        <w:t>1</w:t>
      </w:r>
      <w:r w:rsidR="00F40832" w:rsidRPr="00E91C08">
        <w:rPr>
          <w:lang w:val="en-GB"/>
        </w:rPr>
        <w:t>0</w:t>
      </w:r>
      <w:r w:rsidR="00697ADE" w:rsidRPr="00E91C08">
        <w:rPr>
          <w:lang w:val="en-GB"/>
        </w:rPr>
        <w:t>.</w:t>
      </w:r>
      <w:r w:rsidR="00B76794" w:rsidRPr="00E91C08">
        <w:rPr>
          <w:lang w:val="en-GB"/>
        </w:rPr>
        <w:t>6</w:t>
      </w:r>
      <w:r w:rsidR="00697ADE" w:rsidRPr="00E91C08">
        <w:rPr>
          <w:lang w:val="en-GB"/>
        </w:rPr>
        <w:t xml:space="preserve">. </w:t>
      </w:r>
      <w:r w:rsidR="00E41801" w:rsidRPr="00E91C08">
        <w:rPr>
          <w:lang w:val="en-GB"/>
        </w:rPr>
        <w:tab/>
      </w:r>
      <w:r w:rsidR="0007608E" w:rsidRPr="00E91C08">
        <w:rPr>
          <w:lang w:val="en-GB"/>
        </w:rPr>
        <w:t xml:space="preserve">Registration of the </w:t>
      </w:r>
      <w:proofErr w:type="spellStart"/>
      <w:r w:rsidR="0007608E" w:rsidRPr="00E91C08">
        <w:rPr>
          <w:lang w:val="en-GB"/>
        </w:rPr>
        <w:t>Ekiden</w:t>
      </w:r>
      <w:proofErr w:type="spellEnd"/>
      <w:r w:rsidR="0007608E" w:rsidRPr="00E91C08">
        <w:rPr>
          <w:lang w:val="en-GB"/>
        </w:rPr>
        <w:t xml:space="preserve"> </w:t>
      </w:r>
      <w:r w:rsidR="00764599">
        <w:rPr>
          <w:lang w:val="en-GB"/>
        </w:rPr>
        <w:t xml:space="preserve">relay </w:t>
      </w:r>
      <w:r w:rsidR="0007608E" w:rsidRPr="00E91C08">
        <w:rPr>
          <w:lang w:val="en-GB"/>
        </w:rPr>
        <w:t xml:space="preserve">for the Competition is available on the website </w:t>
      </w:r>
      <w:hyperlink r:id="rId16" w:history="1">
        <w:r w:rsidR="0007608E" w:rsidRPr="00E91C08">
          <w:rPr>
            <w:u w:val="single"/>
            <w:lang w:val="en-GB"/>
          </w:rPr>
          <w:t>almaty-marathon.kz</w:t>
        </w:r>
      </w:hyperlink>
      <w:r w:rsidR="0007608E" w:rsidRPr="00E91C08">
        <w:rPr>
          <w:u w:val="single"/>
          <w:lang w:val="en-GB"/>
        </w:rPr>
        <w:t xml:space="preserve"> </w:t>
      </w:r>
      <w:r w:rsidR="00425995" w:rsidRPr="00E91C08">
        <w:rPr>
          <w:lang w:val="en-GB"/>
        </w:rPr>
        <w:t>from</w:t>
      </w:r>
      <w:r w:rsidR="0007608E" w:rsidRPr="00E91C08">
        <w:rPr>
          <w:lang w:val="en-GB"/>
        </w:rPr>
        <w:t xml:space="preserve"> October</w:t>
      </w:r>
      <w:r w:rsidR="00764599">
        <w:rPr>
          <w:lang w:val="en-GB"/>
        </w:rPr>
        <w:t>, 5,</w:t>
      </w:r>
      <w:r w:rsidR="0007608E" w:rsidRPr="00E91C08">
        <w:rPr>
          <w:lang w:val="en-GB"/>
        </w:rPr>
        <w:t xml:space="preserve"> 2023 </w:t>
      </w:r>
      <w:r w:rsidR="00764599" w:rsidRPr="00764599">
        <w:rPr>
          <w:lang w:val="en-GB"/>
        </w:rPr>
        <w:t>until</w:t>
      </w:r>
      <w:r w:rsidR="00764599">
        <w:rPr>
          <w:lang w:val="en-GB"/>
        </w:rPr>
        <w:t xml:space="preserve"> </w:t>
      </w:r>
      <w:r w:rsidR="0007608E" w:rsidRPr="00E91C08">
        <w:rPr>
          <w:lang w:val="en-GB"/>
        </w:rPr>
        <w:t>September</w:t>
      </w:r>
      <w:r w:rsidR="00764599">
        <w:rPr>
          <w:lang w:val="en-GB"/>
        </w:rPr>
        <w:t xml:space="preserve">, 9, </w:t>
      </w:r>
      <w:r w:rsidR="0007608E" w:rsidRPr="00E91C08">
        <w:rPr>
          <w:lang w:val="en-GB"/>
        </w:rPr>
        <w:t xml:space="preserve">2024, or when the number of the </w:t>
      </w:r>
      <w:proofErr w:type="spellStart"/>
      <w:r w:rsidR="0007608E" w:rsidRPr="00E91C08">
        <w:rPr>
          <w:lang w:val="en-GB"/>
        </w:rPr>
        <w:t>Ekiden</w:t>
      </w:r>
      <w:proofErr w:type="spellEnd"/>
      <w:r w:rsidR="0007608E" w:rsidRPr="00E91C08">
        <w:rPr>
          <w:lang w:val="en-GB"/>
        </w:rPr>
        <w:t xml:space="preserve"> teams will reach 100 (one hundred). For more details, please contact by email: </w:t>
      </w:r>
      <w:hyperlink r:id="rId17" w:history="1">
        <w:r w:rsidR="0007608E" w:rsidRPr="00E91C08">
          <w:rPr>
            <w:u w:val="single"/>
            <w:lang w:val="en-GB"/>
          </w:rPr>
          <w:t>info@almaty-marathon.kz</w:t>
        </w:r>
      </w:hyperlink>
      <w:r w:rsidR="0007608E" w:rsidRPr="00E91C08">
        <w:rPr>
          <w:u w:val="single"/>
          <w:lang w:val="en-GB"/>
        </w:rPr>
        <w:t>.</w:t>
      </w:r>
    </w:p>
    <w:p w14:paraId="7BFEA003" w14:textId="79B03EA6" w:rsidR="00C57E66" w:rsidRPr="00884EDB" w:rsidRDefault="00322D5A" w:rsidP="00884EDB">
      <w:pPr>
        <w:ind w:left="1416" w:hanging="849"/>
        <w:jc w:val="both"/>
        <w:rPr>
          <w:lang w:val="en-GB"/>
        </w:rPr>
      </w:pPr>
      <w:r w:rsidRPr="00884EDB">
        <w:t>1</w:t>
      </w:r>
      <w:r w:rsidR="00F40832" w:rsidRPr="00884EDB">
        <w:t>0</w:t>
      </w:r>
      <w:r w:rsidR="00697ADE" w:rsidRPr="00884EDB">
        <w:t>.</w:t>
      </w:r>
      <w:r w:rsidR="00B76794" w:rsidRPr="00884EDB">
        <w:t>7</w:t>
      </w:r>
      <w:r w:rsidR="00697ADE" w:rsidRPr="00884EDB">
        <w:t xml:space="preserve">. </w:t>
      </w:r>
      <w:proofErr w:type="spellStart"/>
      <w:r w:rsidR="00BD154B" w:rsidRPr="00884EDB">
        <w:t>Relay</w:t>
      </w:r>
      <w:proofErr w:type="spellEnd"/>
      <w:r w:rsidR="00BD154B" w:rsidRPr="00884EDB">
        <w:t xml:space="preserve"> </w:t>
      </w:r>
      <w:proofErr w:type="spellStart"/>
      <w:r w:rsidR="00BD154B" w:rsidRPr="00884EDB">
        <w:t>exchange</w:t>
      </w:r>
      <w:proofErr w:type="spellEnd"/>
      <w:r w:rsidR="00BD154B" w:rsidRPr="00884EDB">
        <w:t xml:space="preserve"> </w:t>
      </w:r>
      <w:proofErr w:type="spellStart"/>
      <w:r w:rsidR="00BD154B" w:rsidRPr="00884EDB">
        <w:t>points</w:t>
      </w:r>
      <w:proofErr w:type="spellEnd"/>
      <w:r w:rsidR="00C57E66" w:rsidRPr="00884EDB">
        <w:t>:</w:t>
      </w:r>
    </w:p>
    <w:p w14:paraId="0624B00B" w14:textId="5850E927" w:rsidR="00CA2961" w:rsidRPr="00E91C08" w:rsidRDefault="00CA2961" w:rsidP="00F070B9">
      <w:pPr>
        <w:pStyle w:val="a0"/>
        <w:jc w:val="both"/>
        <w:rPr>
          <w:lang w:val="en-GB"/>
        </w:rPr>
      </w:pPr>
      <w:r w:rsidRPr="00E91C08">
        <w:rPr>
          <w:lang w:val="en-GB"/>
        </w:rPr>
        <w:t xml:space="preserve">1st participant (start) – Republic Square </w:t>
      </w:r>
    </w:p>
    <w:p w14:paraId="488240C8" w14:textId="0BE5F11B" w:rsidR="00CA2961" w:rsidRPr="00E91C08" w:rsidRDefault="00CA2961" w:rsidP="00F070B9">
      <w:pPr>
        <w:pStyle w:val="a0"/>
        <w:jc w:val="both"/>
        <w:rPr>
          <w:lang w:val="en-GB"/>
        </w:rPr>
      </w:pPr>
      <w:r w:rsidRPr="00E91C08">
        <w:rPr>
          <w:lang w:val="en-GB"/>
        </w:rPr>
        <w:t>2nd participant – Al-</w:t>
      </w:r>
      <w:proofErr w:type="spellStart"/>
      <w:r w:rsidRPr="00E91C08">
        <w:rPr>
          <w:lang w:val="en-GB"/>
        </w:rPr>
        <w:t>Farabi</w:t>
      </w:r>
      <w:proofErr w:type="spellEnd"/>
      <w:r w:rsidRPr="00E91C08">
        <w:rPr>
          <w:lang w:val="en-GB"/>
        </w:rPr>
        <w:t xml:space="preserve"> Ave., </w:t>
      </w:r>
      <w:proofErr w:type="spellStart"/>
      <w:r w:rsidRPr="00E91C08">
        <w:rPr>
          <w:lang w:val="en-GB"/>
        </w:rPr>
        <w:t>Khodzhanov</w:t>
      </w:r>
      <w:proofErr w:type="spellEnd"/>
      <w:r w:rsidRPr="00E91C08">
        <w:rPr>
          <w:lang w:val="en-GB"/>
        </w:rPr>
        <w:t xml:space="preserve"> St. corner</w:t>
      </w:r>
    </w:p>
    <w:p w14:paraId="47FC07A1" w14:textId="6CEE0075" w:rsidR="00CA2961" w:rsidRPr="00E91C08" w:rsidRDefault="00CA2961" w:rsidP="00F070B9">
      <w:pPr>
        <w:pStyle w:val="a0"/>
        <w:jc w:val="both"/>
        <w:rPr>
          <w:lang w:val="en-GB"/>
        </w:rPr>
      </w:pPr>
      <w:r w:rsidRPr="00E91C08">
        <w:rPr>
          <w:lang w:val="en-GB"/>
        </w:rPr>
        <w:t xml:space="preserve">3rd participant – </w:t>
      </w:r>
      <w:proofErr w:type="spellStart"/>
      <w:r w:rsidRPr="00E91C08">
        <w:rPr>
          <w:lang w:val="en-GB"/>
        </w:rPr>
        <w:t>Abay</w:t>
      </w:r>
      <w:proofErr w:type="spellEnd"/>
      <w:r w:rsidRPr="00E91C08">
        <w:rPr>
          <w:lang w:val="en-GB"/>
        </w:rPr>
        <w:t xml:space="preserve"> Ave., </w:t>
      </w:r>
      <w:proofErr w:type="spellStart"/>
      <w:r w:rsidRPr="00E91C08">
        <w:rPr>
          <w:lang w:val="en-GB"/>
        </w:rPr>
        <w:t>Tlendiyev</w:t>
      </w:r>
      <w:proofErr w:type="spellEnd"/>
      <w:r w:rsidRPr="00E91C08">
        <w:rPr>
          <w:lang w:val="en-GB"/>
        </w:rPr>
        <w:t xml:space="preserve"> St. corner</w:t>
      </w:r>
    </w:p>
    <w:p w14:paraId="2ABD9690" w14:textId="1972B3A7" w:rsidR="00CA2961" w:rsidRPr="00E91C08" w:rsidRDefault="00CA2961" w:rsidP="00F070B9">
      <w:pPr>
        <w:pStyle w:val="a0"/>
        <w:jc w:val="both"/>
        <w:rPr>
          <w:lang w:val="en-GB"/>
        </w:rPr>
      </w:pPr>
      <w:r w:rsidRPr="00E91C08">
        <w:rPr>
          <w:lang w:val="en-GB"/>
        </w:rPr>
        <w:t xml:space="preserve">4th participant – </w:t>
      </w:r>
      <w:proofErr w:type="spellStart"/>
      <w:r w:rsidRPr="00E91C08">
        <w:rPr>
          <w:lang w:val="en-GB"/>
        </w:rPr>
        <w:t>Satpayev</w:t>
      </w:r>
      <w:proofErr w:type="spellEnd"/>
      <w:r w:rsidRPr="00E91C08">
        <w:rPr>
          <w:lang w:val="en-GB"/>
        </w:rPr>
        <w:t xml:space="preserve"> St., </w:t>
      </w:r>
      <w:proofErr w:type="spellStart"/>
      <w:r w:rsidRPr="00E91C08">
        <w:rPr>
          <w:lang w:val="en-GB"/>
        </w:rPr>
        <w:t>Massanchi</w:t>
      </w:r>
      <w:proofErr w:type="spellEnd"/>
      <w:r w:rsidRPr="00E91C08">
        <w:rPr>
          <w:lang w:val="en-GB"/>
        </w:rPr>
        <w:t xml:space="preserve"> St. corner</w:t>
      </w:r>
    </w:p>
    <w:p w14:paraId="4645DB71" w14:textId="5249CF51" w:rsidR="00CA2961" w:rsidRPr="00E91C08" w:rsidRDefault="00CA2961" w:rsidP="00F070B9">
      <w:pPr>
        <w:pStyle w:val="a0"/>
        <w:jc w:val="both"/>
        <w:rPr>
          <w:lang w:val="en-GB"/>
        </w:rPr>
      </w:pPr>
      <w:r w:rsidRPr="00E91C08">
        <w:rPr>
          <w:lang w:val="en-GB"/>
        </w:rPr>
        <w:t xml:space="preserve">5th participant – Sain Ave., </w:t>
      </w:r>
      <w:proofErr w:type="spellStart"/>
      <w:r w:rsidRPr="00E91C08">
        <w:rPr>
          <w:lang w:val="en-GB"/>
        </w:rPr>
        <w:t>Toraigyrov</w:t>
      </w:r>
      <w:proofErr w:type="spellEnd"/>
      <w:r w:rsidRPr="00E91C08">
        <w:rPr>
          <w:lang w:val="en-GB"/>
        </w:rPr>
        <w:t xml:space="preserve"> St. corner (till the traffic circle)</w:t>
      </w:r>
    </w:p>
    <w:p w14:paraId="0482CC48" w14:textId="42DD6449" w:rsidR="00D4301F" w:rsidRDefault="00CA2961" w:rsidP="00F070B9">
      <w:pPr>
        <w:pStyle w:val="a0"/>
        <w:jc w:val="both"/>
        <w:rPr>
          <w:lang w:val="en-GB"/>
        </w:rPr>
      </w:pPr>
      <w:r w:rsidRPr="00E91C08">
        <w:rPr>
          <w:lang w:val="en-GB"/>
        </w:rPr>
        <w:t xml:space="preserve">6th participant – </w:t>
      </w:r>
      <w:proofErr w:type="spellStart"/>
      <w:r w:rsidRPr="00E91C08">
        <w:rPr>
          <w:lang w:val="en-GB"/>
        </w:rPr>
        <w:t>Abay</w:t>
      </w:r>
      <w:proofErr w:type="spellEnd"/>
      <w:r w:rsidRPr="00E91C08">
        <w:rPr>
          <w:lang w:val="en-GB"/>
        </w:rPr>
        <w:t xml:space="preserve"> Ave., </w:t>
      </w:r>
      <w:proofErr w:type="spellStart"/>
      <w:r w:rsidRPr="00E91C08">
        <w:rPr>
          <w:lang w:val="en-GB"/>
        </w:rPr>
        <w:t>Utegen</w:t>
      </w:r>
      <w:proofErr w:type="spellEnd"/>
      <w:r w:rsidRPr="00E91C08">
        <w:rPr>
          <w:lang w:val="en-GB"/>
        </w:rPr>
        <w:t xml:space="preserve"> </w:t>
      </w:r>
      <w:proofErr w:type="spellStart"/>
      <w:r w:rsidRPr="00E91C08">
        <w:rPr>
          <w:lang w:val="en-GB"/>
        </w:rPr>
        <w:t>Batyr</w:t>
      </w:r>
      <w:proofErr w:type="spellEnd"/>
      <w:r w:rsidRPr="00E91C08">
        <w:rPr>
          <w:lang w:val="en-GB"/>
        </w:rPr>
        <w:t xml:space="preserve"> St. corner</w:t>
      </w:r>
    </w:p>
    <w:p w14:paraId="425D20D5" w14:textId="77777777" w:rsidR="00D4301F" w:rsidRDefault="00D4301F" w:rsidP="00F070B9">
      <w:pPr>
        <w:spacing w:after="160" w:line="259" w:lineRule="auto"/>
        <w:ind w:left="0"/>
        <w:jc w:val="both"/>
        <w:rPr>
          <w:rFonts w:cs="Times New Roman"/>
          <w:color w:val="000000"/>
          <w:lang w:val="en-GB"/>
        </w:rPr>
      </w:pPr>
      <w:r>
        <w:rPr>
          <w:lang w:val="en-GB"/>
        </w:rPr>
        <w:br w:type="page"/>
      </w:r>
    </w:p>
    <w:p w14:paraId="23924372" w14:textId="1B7AC9E8" w:rsidR="00F40832" w:rsidRPr="00E91C08" w:rsidRDefault="00F40832" w:rsidP="00F070B9">
      <w:pPr>
        <w:pStyle w:val="2"/>
        <w:jc w:val="both"/>
        <w:rPr>
          <w:b/>
          <w:bCs/>
          <w:sz w:val="20"/>
          <w:szCs w:val="20"/>
          <w:lang w:val="en-GB"/>
        </w:rPr>
      </w:pPr>
      <w:bookmarkStart w:id="23" w:name="_Toc172736069"/>
      <w:r w:rsidRPr="00E91C08">
        <w:rPr>
          <w:b/>
          <w:bCs/>
          <w:lang w:val="en-GB"/>
        </w:rPr>
        <w:lastRenderedPageBreak/>
        <w:t>1</w:t>
      </w:r>
      <w:r w:rsidR="00857459" w:rsidRPr="00E91C08">
        <w:rPr>
          <w:b/>
          <w:bCs/>
          <w:lang w:val="en-GB"/>
        </w:rPr>
        <w:t>1</w:t>
      </w:r>
      <w:r w:rsidRPr="00E91C08">
        <w:rPr>
          <w:b/>
          <w:bCs/>
          <w:lang w:val="en-GB"/>
        </w:rPr>
        <w:t xml:space="preserve">. </w:t>
      </w:r>
      <w:r w:rsidR="00333F63" w:rsidRPr="00E91C08">
        <w:rPr>
          <w:b/>
          <w:bCs/>
          <w:lang w:val="en-GB"/>
        </w:rPr>
        <w:t>COMPETITION PROGRAM (to be published later</w:t>
      </w:r>
      <w:r w:rsidRPr="00E91C08">
        <w:rPr>
          <w:b/>
          <w:bCs/>
          <w:lang w:val="en-GB"/>
        </w:rPr>
        <w:t>)</w:t>
      </w:r>
      <w:bookmarkEnd w:id="23"/>
    </w:p>
    <w:p w14:paraId="3D322AE8" w14:textId="702FB2FE" w:rsidR="00F40832" w:rsidRPr="00E91C08" w:rsidRDefault="00F40832" w:rsidP="00F070B9">
      <w:pPr>
        <w:jc w:val="both"/>
        <w:rPr>
          <w:bCs/>
          <w:lang w:val="en-GB"/>
        </w:rPr>
      </w:pPr>
      <w:r w:rsidRPr="00E91C08">
        <w:rPr>
          <w:lang w:val="en-GB"/>
        </w:rPr>
        <w:t>1</w:t>
      </w:r>
      <w:r w:rsidR="00857459" w:rsidRPr="00E91C08">
        <w:rPr>
          <w:lang w:val="en-GB"/>
        </w:rPr>
        <w:t>1</w:t>
      </w:r>
      <w:r w:rsidRPr="00E91C08">
        <w:rPr>
          <w:lang w:val="en-GB"/>
        </w:rPr>
        <w:t xml:space="preserve">.1. </w:t>
      </w:r>
      <w:r w:rsidR="00E41801" w:rsidRPr="00E91C08">
        <w:rPr>
          <w:lang w:val="en-GB"/>
        </w:rPr>
        <w:tab/>
      </w:r>
      <w:r w:rsidR="00333F63" w:rsidRPr="00E91C08">
        <w:rPr>
          <w:lang w:val="en-GB"/>
        </w:rPr>
        <w:t xml:space="preserve">Time limits </w:t>
      </w:r>
      <w:r w:rsidR="00CB1709">
        <w:rPr>
          <w:lang w:val="en-GB"/>
        </w:rPr>
        <w:t>for</w:t>
      </w:r>
      <w:r w:rsidR="00333F63" w:rsidRPr="00E91C08">
        <w:rPr>
          <w:lang w:val="en-GB"/>
        </w:rPr>
        <w:t xml:space="preserve"> </w:t>
      </w:r>
      <w:r w:rsidR="00CB1709" w:rsidRPr="00CB1709">
        <w:rPr>
          <w:lang w:val="en-GB"/>
        </w:rPr>
        <w:t>completing</w:t>
      </w:r>
      <w:r w:rsidR="00CB1709">
        <w:rPr>
          <w:lang w:val="en-GB"/>
        </w:rPr>
        <w:t xml:space="preserve"> </w:t>
      </w:r>
      <w:r w:rsidR="00333F63" w:rsidRPr="00E91C08">
        <w:rPr>
          <w:lang w:val="en-GB"/>
        </w:rPr>
        <w:t>distances</w:t>
      </w:r>
      <w:r w:rsidR="009837E1" w:rsidRPr="00E91C08">
        <w:rPr>
          <w:lang w:val="en-GB"/>
        </w:rPr>
        <w:t>:</w:t>
      </w:r>
    </w:p>
    <w:p w14:paraId="33C80DAB" w14:textId="269F425D" w:rsidR="00333F63" w:rsidRPr="00E91C08" w:rsidRDefault="00333F63" w:rsidP="00F070B9">
      <w:pPr>
        <w:pStyle w:val="a0"/>
        <w:jc w:val="both"/>
        <w:rPr>
          <w:lang w:val="en-GB"/>
        </w:rPr>
      </w:pPr>
      <w:r w:rsidRPr="00E91C08">
        <w:rPr>
          <w:lang w:val="en-GB"/>
        </w:rPr>
        <w:t>Time limit for the 42 km 195</w:t>
      </w:r>
      <w:r w:rsidR="00CB1709">
        <w:rPr>
          <w:lang w:val="en-GB"/>
        </w:rPr>
        <w:t xml:space="preserve"> </w:t>
      </w:r>
      <w:r w:rsidRPr="00E91C08">
        <w:rPr>
          <w:lang w:val="en-GB"/>
        </w:rPr>
        <w:t>m distance – 6 hours 00 minutes. A participant in the 42 km 195</w:t>
      </w:r>
      <w:r w:rsidR="00CB1709">
        <w:rPr>
          <w:lang w:val="en-GB"/>
        </w:rPr>
        <w:t xml:space="preserve"> </w:t>
      </w:r>
      <w:r w:rsidRPr="00E91C08">
        <w:rPr>
          <w:lang w:val="en-GB"/>
        </w:rPr>
        <w:t xml:space="preserve">m distance, who ran the first lap (first half) for more than 3 hours, will not be allowed to participate in the second lap. </w:t>
      </w:r>
    </w:p>
    <w:p w14:paraId="1CC13343" w14:textId="10AB3FC5" w:rsidR="00333F63" w:rsidRPr="00E91C08" w:rsidRDefault="00333F63" w:rsidP="00F070B9">
      <w:pPr>
        <w:pStyle w:val="a0"/>
        <w:jc w:val="both"/>
        <w:rPr>
          <w:lang w:val="en-GB"/>
        </w:rPr>
      </w:pPr>
      <w:r w:rsidRPr="00E91C08">
        <w:rPr>
          <w:lang w:val="en-GB"/>
        </w:rPr>
        <w:t xml:space="preserve">Time limit for the </w:t>
      </w:r>
      <w:proofErr w:type="spellStart"/>
      <w:r w:rsidRPr="00E91C08">
        <w:rPr>
          <w:lang w:val="en-GB"/>
        </w:rPr>
        <w:t>Ekiden</w:t>
      </w:r>
      <w:proofErr w:type="spellEnd"/>
      <w:r w:rsidRPr="00E91C08">
        <w:rPr>
          <w:lang w:val="en-GB"/>
        </w:rPr>
        <w:t xml:space="preserve"> distance for the whole team – 6 hours 00 minutes.</w:t>
      </w:r>
    </w:p>
    <w:p w14:paraId="3AD85886" w14:textId="124CA4DF" w:rsidR="00333F63" w:rsidRPr="00E91C08" w:rsidRDefault="00333F63" w:rsidP="00F070B9">
      <w:pPr>
        <w:pStyle w:val="a0"/>
        <w:jc w:val="both"/>
        <w:rPr>
          <w:lang w:val="en-GB"/>
        </w:rPr>
      </w:pPr>
      <w:r w:rsidRPr="00E91C08">
        <w:rPr>
          <w:lang w:val="en-GB"/>
        </w:rPr>
        <w:t>Time limit for the 21 km 97.5</w:t>
      </w:r>
      <w:r w:rsidR="00CB1709">
        <w:rPr>
          <w:lang w:val="en-GB"/>
        </w:rPr>
        <w:t xml:space="preserve"> </w:t>
      </w:r>
      <w:r w:rsidRPr="00E91C08">
        <w:rPr>
          <w:lang w:val="en-GB"/>
        </w:rPr>
        <w:t>m distance – 3 hours 00 minutes.</w:t>
      </w:r>
    </w:p>
    <w:p w14:paraId="18C8D596" w14:textId="20E60A7C" w:rsidR="00333F63" w:rsidRPr="00E91C08" w:rsidRDefault="00333F63" w:rsidP="00F070B9">
      <w:pPr>
        <w:pStyle w:val="a0"/>
        <w:jc w:val="both"/>
        <w:rPr>
          <w:lang w:val="en-GB"/>
        </w:rPr>
      </w:pPr>
      <w:r w:rsidRPr="00E91C08">
        <w:rPr>
          <w:lang w:val="en-GB"/>
        </w:rPr>
        <w:t>Time limit for the 10</w:t>
      </w:r>
      <w:r w:rsidR="00CB1709">
        <w:rPr>
          <w:lang w:val="en-GB"/>
        </w:rPr>
        <w:t xml:space="preserve"> </w:t>
      </w:r>
      <w:r w:rsidRPr="00E91C08">
        <w:rPr>
          <w:lang w:val="en-GB"/>
        </w:rPr>
        <w:t>km distance – 2 hours 00 minutes.</w:t>
      </w:r>
    </w:p>
    <w:p w14:paraId="4D128FDD" w14:textId="77BCBCF6" w:rsidR="00EA3682" w:rsidRPr="00E91C08" w:rsidRDefault="00333F63" w:rsidP="00F070B9">
      <w:pPr>
        <w:pStyle w:val="a0"/>
        <w:jc w:val="both"/>
        <w:rPr>
          <w:lang w:val="en-GB"/>
        </w:rPr>
      </w:pPr>
      <w:r w:rsidRPr="00E91C08">
        <w:rPr>
          <w:lang w:val="en-GB"/>
        </w:rPr>
        <w:t>Time limit for the Nordic Walking – 2 hours 0 minutes</w:t>
      </w:r>
      <w:r w:rsidR="00B728C9" w:rsidRPr="00E91C08">
        <w:rPr>
          <w:lang w:val="en-GB"/>
        </w:rPr>
        <w:t>.</w:t>
      </w:r>
    </w:p>
    <w:p w14:paraId="4D580335" w14:textId="77777777" w:rsidR="00161AF7" w:rsidRPr="00E91C08" w:rsidRDefault="00161AF7" w:rsidP="00F070B9">
      <w:pPr>
        <w:jc w:val="both"/>
        <w:rPr>
          <w:lang w:val="en-GB"/>
        </w:rPr>
      </w:pPr>
    </w:p>
    <w:p w14:paraId="6A30C315" w14:textId="0FC9F9B0" w:rsidR="00322D5A" w:rsidRPr="00E91C08" w:rsidRDefault="00322D5A" w:rsidP="00F070B9">
      <w:pPr>
        <w:pStyle w:val="2"/>
        <w:jc w:val="both"/>
        <w:rPr>
          <w:b/>
          <w:bCs/>
          <w:lang w:val="en-GB"/>
        </w:rPr>
      </w:pPr>
      <w:bookmarkStart w:id="24" w:name="_Toc172736070"/>
      <w:r w:rsidRPr="00E91C08">
        <w:rPr>
          <w:b/>
          <w:bCs/>
          <w:lang w:val="en-GB"/>
        </w:rPr>
        <w:t>1</w:t>
      </w:r>
      <w:r w:rsidR="00857459" w:rsidRPr="00E91C08">
        <w:rPr>
          <w:b/>
          <w:bCs/>
          <w:lang w:val="en-GB"/>
        </w:rPr>
        <w:t>2</w:t>
      </w:r>
      <w:r w:rsidRPr="00E91C08">
        <w:rPr>
          <w:b/>
          <w:bCs/>
          <w:lang w:val="en-GB"/>
        </w:rPr>
        <w:t xml:space="preserve">. </w:t>
      </w:r>
      <w:r w:rsidR="004127C4" w:rsidRPr="00E91C08">
        <w:rPr>
          <w:b/>
          <w:bCs/>
          <w:lang w:val="en-GB"/>
        </w:rPr>
        <w:t>LOCKER ROOM</w:t>
      </w:r>
      <w:bookmarkEnd w:id="24"/>
    </w:p>
    <w:p w14:paraId="6BB8DE55" w14:textId="2C030F77" w:rsidR="00322D5A" w:rsidRPr="00E91C08" w:rsidRDefault="00322D5A" w:rsidP="00F070B9">
      <w:pPr>
        <w:ind w:left="1416" w:hanging="849"/>
        <w:jc w:val="both"/>
        <w:rPr>
          <w:lang w:val="en-GB"/>
        </w:rPr>
      </w:pPr>
      <w:r w:rsidRPr="00E91C08">
        <w:rPr>
          <w:lang w:val="en-GB"/>
        </w:rPr>
        <w:t>1</w:t>
      </w:r>
      <w:r w:rsidR="00857459" w:rsidRPr="00E91C08">
        <w:rPr>
          <w:lang w:val="en-GB"/>
        </w:rPr>
        <w:t>2</w:t>
      </w:r>
      <w:r w:rsidRPr="00E91C08">
        <w:rPr>
          <w:lang w:val="en-GB"/>
        </w:rPr>
        <w:t xml:space="preserve">.1. </w:t>
      </w:r>
      <w:r w:rsidR="00E41801" w:rsidRPr="00E91C08">
        <w:rPr>
          <w:lang w:val="en-GB"/>
        </w:rPr>
        <w:tab/>
      </w:r>
      <w:r w:rsidR="004127C4" w:rsidRPr="00E91C08">
        <w:rPr>
          <w:lang w:val="en-GB"/>
        </w:rPr>
        <w:t xml:space="preserve">Participants </w:t>
      </w:r>
      <w:r w:rsidR="00CB1709">
        <w:rPr>
          <w:lang w:val="en-GB"/>
        </w:rPr>
        <w:t xml:space="preserve">can store </w:t>
      </w:r>
      <w:r w:rsidR="004127C4" w:rsidRPr="00E91C08">
        <w:rPr>
          <w:lang w:val="en-GB"/>
        </w:rPr>
        <w:t>belongings in lockers only in the Almaty Marathon 2024 branded bags, which the participants receive on the starter kit distribution days</w:t>
      </w:r>
      <w:r w:rsidR="002934D7" w:rsidRPr="00E91C08">
        <w:rPr>
          <w:lang w:val="en-GB"/>
        </w:rPr>
        <w:t>.</w:t>
      </w:r>
    </w:p>
    <w:p w14:paraId="2E365DB0" w14:textId="13AA5039" w:rsidR="002934D7" w:rsidRPr="00E91C08" w:rsidRDefault="002934D7" w:rsidP="00F070B9">
      <w:pPr>
        <w:jc w:val="both"/>
        <w:rPr>
          <w:lang w:val="en-GB"/>
        </w:rPr>
      </w:pPr>
      <w:r w:rsidRPr="00E91C08">
        <w:rPr>
          <w:lang w:val="en-GB"/>
        </w:rPr>
        <w:t>1</w:t>
      </w:r>
      <w:r w:rsidR="00857459" w:rsidRPr="00E91C08">
        <w:rPr>
          <w:lang w:val="en-GB"/>
        </w:rPr>
        <w:t>2</w:t>
      </w:r>
      <w:r w:rsidRPr="00E91C08">
        <w:rPr>
          <w:lang w:val="en-GB"/>
        </w:rPr>
        <w:t xml:space="preserve">.2. </w:t>
      </w:r>
      <w:r w:rsidR="00E41801" w:rsidRPr="00E91C08">
        <w:rPr>
          <w:lang w:val="en-GB"/>
        </w:rPr>
        <w:tab/>
      </w:r>
      <w:r w:rsidR="004127C4" w:rsidRPr="00E91C08">
        <w:rPr>
          <w:lang w:val="en-GB"/>
        </w:rPr>
        <w:t xml:space="preserve">The Organizer </w:t>
      </w:r>
      <w:r w:rsidR="00CB1709">
        <w:rPr>
          <w:lang w:val="en-GB"/>
        </w:rPr>
        <w:t xml:space="preserve">is </w:t>
      </w:r>
      <w:r w:rsidR="00CB1709" w:rsidRPr="00CB1709">
        <w:rPr>
          <w:lang w:val="en-GB"/>
        </w:rPr>
        <w:t>not responsible for the contents of the participant's bag</w:t>
      </w:r>
      <w:r w:rsidRPr="00E91C08">
        <w:rPr>
          <w:lang w:val="en-GB"/>
        </w:rPr>
        <w:t>.</w:t>
      </w:r>
    </w:p>
    <w:p w14:paraId="76B4F7AF" w14:textId="7E417E87" w:rsidR="002934D7" w:rsidRPr="00E91C08" w:rsidRDefault="002934D7" w:rsidP="00F070B9">
      <w:pPr>
        <w:ind w:left="1416" w:hanging="849"/>
        <w:jc w:val="both"/>
        <w:rPr>
          <w:lang w:val="en-GB"/>
        </w:rPr>
      </w:pPr>
      <w:r w:rsidRPr="00E91C08">
        <w:rPr>
          <w:lang w:val="en-GB"/>
        </w:rPr>
        <w:t>1</w:t>
      </w:r>
      <w:r w:rsidR="00857459" w:rsidRPr="00E91C08">
        <w:rPr>
          <w:lang w:val="en-GB"/>
        </w:rPr>
        <w:t>2</w:t>
      </w:r>
      <w:r w:rsidRPr="00E91C08">
        <w:rPr>
          <w:lang w:val="en-GB"/>
        </w:rPr>
        <w:t xml:space="preserve">.3. </w:t>
      </w:r>
      <w:r w:rsidR="00E41801" w:rsidRPr="00E91C08">
        <w:rPr>
          <w:lang w:val="en-GB"/>
        </w:rPr>
        <w:tab/>
      </w:r>
      <w:r w:rsidR="004127C4" w:rsidRPr="00E91C08">
        <w:rPr>
          <w:b/>
          <w:bCs/>
          <w:lang w:val="en-GB"/>
        </w:rPr>
        <w:t>Suitcases, large-size bags and other items not in a branded bag will not be accepted for storage in lockers</w:t>
      </w:r>
      <w:r w:rsidRPr="00E91C08">
        <w:rPr>
          <w:b/>
          <w:bCs/>
          <w:lang w:val="en-GB"/>
        </w:rPr>
        <w:t>.</w:t>
      </w:r>
    </w:p>
    <w:p w14:paraId="178EF11C" w14:textId="5B9C6A24" w:rsidR="002934D7" w:rsidRPr="00E91C08" w:rsidRDefault="002934D7" w:rsidP="00F070B9">
      <w:pPr>
        <w:ind w:left="1416" w:hanging="849"/>
        <w:jc w:val="both"/>
        <w:rPr>
          <w:lang w:val="en-GB"/>
        </w:rPr>
      </w:pPr>
      <w:r w:rsidRPr="00E91C08">
        <w:rPr>
          <w:lang w:val="en-GB"/>
        </w:rPr>
        <w:t>1</w:t>
      </w:r>
      <w:r w:rsidR="00857459" w:rsidRPr="00E91C08">
        <w:rPr>
          <w:lang w:val="en-GB"/>
        </w:rPr>
        <w:t>2</w:t>
      </w:r>
      <w:r w:rsidRPr="00E91C08">
        <w:rPr>
          <w:lang w:val="en-GB"/>
        </w:rPr>
        <w:t xml:space="preserve">.4. </w:t>
      </w:r>
      <w:r w:rsidR="00E41801" w:rsidRPr="00E91C08">
        <w:rPr>
          <w:lang w:val="en-GB"/>
        </w:rPr>
        <w:tab/>
      </w:r>
      <w:r w:rsidR="004127C4" w:rsidRPr="00E91C08">
        <w:rPr>
          <w:lang w:val="en-GB"/>
        </w:rPr>
        <w:t>The Organizing Committee will not consider any claims over missing items from bags. The Organizing Committee</w:t>
      </w:r>
      <w:r w:rsidR="00CB1709">
        <w:rPr>
          <w:lang w:val="en-GB"/>
        </w:rPr>
        <w:t xml:space="preserve"> do</w:t>
      </w:r>
      <w:r w:rsidR="004127C4" w:rsidRPr="00E91C08">
        <w:rPr>
          <w:lang w:val="en-GB"/>
        </w:rPr>
        <w:t xml:space="preserve"> </w:t>
      </w:r>
      <w:r w:rsidR="00CB1709" w:rsidRPr="00CB1709">
        <w:rPr>
          <w:lang w:val="en-GB"/>
        </w:rPr>
        <w:t xml:space="preserve">not recommend to store valuables, cash, or </w:t>
      </w:r>
      <w:r w:rsidR="00884EDB" w:rsidRPr="00CB1709">
        <w:rPr>
          <w:lang w:val="en-GB"/>
        </w:rPr>
        <w:t>jewellery</w:t>
      </w:r>
      <w:r w:rsidR="00CB1709">
        <w:rPr>
          <w:lang w:val="en-GB"/>
        </w:rPr>
        <w:t xml:space="preserve"> </w:t>
      </w:r>
      <w:r w:rsidR="004127C4" w:rsidRPr="00E91C08">
        <w:rPr>
          <w:lang w:val="en-GB"/>
        </w:rPr>
        <w:t>in lockers</w:t>
      </w:r>
      <w:r w:rsidR="007803C6" w:rsidRPr="00E91C08">
        <w:rPr>
          <w:lang w:val="en-GB"/>
        </w:rPr>
        <w:t xml:space="preserve">. </w:t>
      </w:r>
    </w:p>
    <w:p w14:paraId="47CE2338" w14:textId="3B962AE7" w:rsidR="00322D5A" w:rsidRPr="00E91C08" w:rsidRDefault="002934D7" w:rsidP="00F070B9">
      <w:pPr>
        <w:ind w:left="1416" w:hanging="849"/>
        <w:jc w:val="both"/>
        <w:rPr>
          <w:lang w:val="en-GB"/>
        </w:rPr>
      </w:pPr>
      <w:r w:rsidRPr="00E91C08">
        <w:rPr>
          <w:lang w:val="en-GB"/>
        </w:rPr>
        <w:t>1</w:t>
      </w:r>
      <w:r w:rsidR="00857459" w:rsidRPr="00E91C08">
        <w:rPr>
          <w:lang w:val="en-GB"/>
        </w:rPr>
        <w:t>2</w:t>
      </w:r>
      <w:r w:rsidRPr="00E91C08">
        <w:rPr>
          <w:lang w:val="en-GB"/>
        </w:rPr>
        <w:t xml:space="preserve">.5. </w:t>
      </w:r>
      <w:r w:rsidR="00E41801" w:rsidRPr="00E91C08">
        <w:rPr>
          <w:lang w:val="en-GB"/>
        </w:rPr>
        <w:tab/>
      </w:r>
      <w:r w:rsidR="00884EDB">
        <w:rPr>
          <w:lang w:val="en-GB"/>
        </w:rPr>
        <w:t>W</w:t>
      </w:r>
      <w:r w:rsidR="00884EDB" w:rsidRPr="00884EDB">
        <w:rPr>
          <w:lang w:val="en-GB"/>
        </w:rPr>
        <w:t xml:space="preserve">hen depositing items </w:t>
      </w:r>
      <w:r w:rsidR="004127C4" w:rsidRPr="00E91C08">
        <w:rPr>
          <w:lang w:val="en-GB"/>
        </w:rPr>
        <w:t xml:space="preserve">in the locker, the participant will receive a sticker, which </w:t>
      </w:r>
      <w:r w:rsidR="00884EDB">
        <w:rPr>
          <w:lang w:val="en-GB"/>
        </w:rPr>
        <w:t xml:space="preserve">will be </w:t>
      </w:r>
      <w:r w:rsidR="004127C4" w:rsidRPr="00E91C08">
        <w:rPr>
          <w:lang w:val="en-GB"/>
        </w:rPr>
        <w:t xml:space="preserve">attached to the BIB number. If the sticker is lost, the bag will not be returned to the participant on the day of the Competition. The participant can pick up the bag within a week </w:t>
      </w:r>
      <w:r w:rsidR="00884EDB">
        <w:rPr>
          <w:lang w:val="en-GB"/>
        </w:rPr>
        <w:t xml:space="preserve">after </w:t>
      </w:r>
      <w:r w:rsidR="004127C4" w:rsidRPr="00E91C08">
        <w:rPr>
          <w:lang w:val="en-GB"/>
        </w:rPr>
        <w:t xml:space="preserve">completion of the Competition. For safety reasons, the participant will be asked to describe </w:t>
      </w:r>
      <w:r w:rsidR="00884EDB" w:rsidRPr="00E91C08">
        <w:rPr>
          <w:lang w:val="en-GB"/>
        </w:rPr>
        <w:t xml:space="preserve">accurately </w:t>
      </w:r>
      <w:r w:rsidR="004127C4" w:rsidRPr="00E91C08">
        <w:rPr>
          <w:lang w:val="en-GB"/>
        </w:rPr>
        <w:t xml:space="preserve">the content of the bag. The place of </w:t>
      </w:r>
      <w:r w:rsidR="00884EDB">
        <w:rPr>
          <w:lang w:val="en-GB"/>
        </w:rPr>
        <w:t xml:space="preserve">collection </w:t>
      </w:r>
      <w:r w:rsidR="004127C4" w:rsidRPr="00E91C08">
        <w:rPr>
          <w:lang w:val="en-GB"/>
        </w:rPr>
        <w:t>will be published later in the official information sources</w:t>
      </w:r>
      <w:r w:rsidR="006C7240" w:rsidRPr="00E91C08">
        <w:rPr>
          <w:lang w:val="en-GB"/>
        </w:rPr>
        <w:t xml:space="preserve">.  </w:t>
      </w:r>
      <w:r w:rsidR="00386D59" w:rsidRPr="00E91C08">
        <w:rPr>
          <w:lang w:val="en-GB"/>
        </w:rPr>
        <w:t xml:space="preserve"> </w:t>
      </w:r>
    </w:p>
    <w:p w14:paraId="4A29F555" w14:textId="5EA6CD24" w:rsidR="005C0FF4" w:rsidRPr="00E91C08" w:rsidRDefault="009A4B60" w:rsidP="00F070B9">
      <w:pPr>
        <w:pStyle w:val="2"/>
        <w:jc w:val="both"/>
        <w:rPr>
          <w:b/>
          <w:bCs/>
          <w:lang w:val="en-GB"/>
        </w:rPr>
      </w:pPr>
      <w:bookmarkStart w:id="25" w:name="_Toc172736071"/>
      <w:r w:rsidRPr="00E91C08">
        <w:rPr>
          <w:b/>
          <w:bCs/>
          <w:lang w:val="en-GB"/>
        </w:rPr>
        <w:t>1</w:t>
      </w:r>
      <w:r w:rsidR="00857459" w:rsidRPr="00E91C08">
        <w:rPr>
          <w:b/>
          <w:bCs/>
          <w:lang w:val="en-GB"/>
        </w:rPr>
        <w:t>3</w:t>
      </w:r>
      <w:r w:rsidR="005C0FF4" w:rsidRPr="00E91C08">
        <w:rPr>
          <w:b/>
          <w:bCs/>
          <w:lang w:val="en-GB"/>
        </w:rPr>
        <w:t>.</w:t>
      </w:r>
      <w:r w:rsidR="0076536B" w:rsidRPr="00E91C08">
        <w:rPr>
          <w:b/>
          <w:bCs/>
          <w:lang w:val="en-GB"/>
        </w:rPr>
        <w:t xml:space="preserve"> </w:t>
      </w:r>
      <w:r w:rsidR="004127C4" w:rsidRPr="00E91C08">
        <w:rPr>
          <w:b/>
          <w:bCs/>
          <w:lang w:val="en-GB"/>
        </w:rPr>
        <w:t>CALCULATION OF RESULTS AND DETERMINATION OF COMPETITION WINNERS</w:t>
      </w:r>
      <w:bookmarkEnd w:id="25"/>
    </w:p>
    <w:p w14:paraId="46B59D7D" w14:textId="1F5AFAA9" w:rsidR="005C0FF4" w:rsidRPr="00E91C08" w:rsidRDefault="009A4B60" w:rsidP="00F070B9">
      <w:pPr>
        <w:ind w:left="1416" w:hanging="849"/>
        <w:jc w:val="both"/>
        <w:rPr>
          <w:lang w:val="en-GB"/>
        </w:rPr>
      </w:pPr>
      <w:r w:rsidRPr="00E91C08">
        <w:rPr>
          <w:lang w:val="en-GB"/>
        </w:rPr>
        <w:t>1</w:t>
      </w:r>
      <w:r w:rsidR="00857459" w:rsidRPr="00E91C08">
        <w:rPr>
          <w:lang w:val="en-GB"/>
        </w:rPr>
        <w:t>3</w:t>
      </w:r>
      <w:r w:rsidR="005C0FF4" w:rsidRPr="00E91C08">
        <w:rPr>
          <w:lang w:val="en-GB"/>
        </w:rPr>
        <w:t>.1. </w:t>
      </w:r>
      <w:r w:rsidR="00E41801" w:rsidRPr="00E91C08">
        <w:rPr>
          <w:lang w:val="en-GB"/>
        </w:rPr>
        <w:tab/>
      </w:r>
      <w:r w:rsidR="004127C4" w:rsidRPr="00E91C08">
        <w:rPr>
          <w:lang w:val="en-GB"/>
        </w:rPr>
        <w:t>Results of the race participants for particular competition distances are recorded by the electronic timing system of the Competition and are confirmed by the Competition’s panel of judges. Winners and prize-winners of particular competition distances are determined on the basis of the finish time</w:t>
      </w:r>
      <w:r w:rsidR="0063098A" w:rsidRPr="00E91C08">
        <w:rPr>
          <w:lang w:val="en-GB"/>
        </w:rPr>
        <w:t>.</w:t>
      </w:r>
    </w:p>
    <w:p w14:paraId="4067958F" w14:textId="46AC4209" w:rsidR="005C0FF4" w:rsidRPr="00E91C08" w:rsidRDefault="002A2474" w:rsidP="00F070B9">
      <w:pPr>
        <w:ind w:left="1416" w:hanging="849"/>
        <w:jc w:val="both"/>
        <w:rPr>
          <w:lang w:val="en-GB"/>
        </w:rPr>
      </w:pPr>
      <w:r w:rsidRPr="00E91C08">
        <w:rPr>
          <w:lang w:val="en-GB"/>
        </w:rPr>
        <w:t>1</w:t>
      </w:r>
      <w:r w:rsidR="00857459" w:rsidRPr="00E91C08">
        <w:rPr>
          <w:lang w:val="en-GB"/>
        </w:rPr>
        <w:t>3</w:t>
      </w:r>
      <w:r w:rsidR="005C0FF4" w:rsidRPr="00E91C08">
        <w:rPr>
          <w:lang w:val="en-GB"/>
        </w:rPr>
        <w:t xml:space="preserve">.2. </w:t>
      </w:r>
      <w:r w:rsidR="00E41801" w:rsidRPr="00E91C08">
        <w:rPr>
          <w:lang w:val="en-GB"/>
        </w:rPr>
        <w:tab/>
      </w:r>
      <w:r w:rsidR="004127C4" w:rsidRPr="00E91C08">
        <w:rPr>
          <w:lang w:val="en-GB"/>
        </w:rPr>
        <w:t>Race winners and prize-winners of particular competition distances are determined in accordance with the World Athletics Rules</w:t>
      </w:r>
      <w:r w:rsidR="00486189" w:rsidRPr="00E91C08">
        <w:rPr>
          <w:lang w:val="en-GB"/>
        </w:rPr>
        <w:t xml:space="preserve">. </w:t>
      </w:r>
    </w:p>
    <w:p w14:paraId="60E15DEC" w14:textId="64F26BC5" w:rsidR="005C0FF4" w:rsidRPr="00E91C08" w:rsidRDefault="009A4B60" w:rsidP="00F070B9">
      <w:pPr>
        <w:ind w:left="1416" w:hanging="849"/>
        <w:jc w:val="both"/>
        <w:rPr>
          <w:lang w:val="en-GB"/>
        </w:rPr>
      </w:pPr>
      <w:r w:rsidRPr="00E91C08">
        <w:rPr>
          <w:lang w:val="en-GB"/>
        </w:rPr>
        <w:t>1</w:t>
      </w:r>
      <w:r w:rsidR="00857459" w:rsidRPr="00E91C08">
        <w:rPr>
          <w:lang w:val="en-GB"/>
        </w:rPr>
        <w:t>3</w:t>
      </w:r>
      <w:r w:rsidR="005C0FF4" w:rsidRPr="00E91C08">
        <w:rPr>
          <w:lang w:val="en-GB"/>
        </w:rPr>
        <w:t>.</w:t>
      </w:r>
      <w:r w:rsidR="00A31F35" w:rsidRPr="00E91C08">
        <w:rPr>
          <w:lang w:val="en-GB"/>
        </w:rPr>
        <w:t>3</w:t>
      </w:r>
      <w:r w:rsidR="005C0FF4" w:rsidRPr="00E91C08">
        <w:rPr>
          <w:lang w:val="en-GB"/>
        </w:rPr>
        <w:t>. </w:t>
      </w:r>
      <w:r w:rsidR="00E41801" w:rsidRPr="00E91C08">
        <w:rPr>
          <w:lang w:val="en-GB"/>
        </w:rPr>
        <w:tab/>
      </w:r>
      <w:r w:rsidR="004127C4" w:rsidRPr="00E91C08">
        <w:rPr>
          <w:lang w:val="en-GB"/>
        </w:rPr>
        <w:t>Official results of the Competition will be published at almaty-marathon.kz within 24 (</w:t>
      </w:r>
      <w:r w:rsidR="00A60183" w:rsidRPr="00E91C08">
        <w:rPr>
          <w:lang w:val="en-GB"/>
        </w:rPr>
        <w:t>twenty</w:t>
      </w:r>
      <w:r w:rsidR="00A60183">
        <w:rPr>
          <w:lang w:val="en-GB"/>
        </w:rPr>
        <w:t>-four</w:t>
      </w:r>
      <w:r w:rsidR="004127C4" w:rsidRPr="00E91C08">
        <w:rPr>
          <w:lang w:val="en-GB"/>
        </w:rPr>
        <w:t>) hours after the end of the Competition</w:t>
      </w:r>
      <w:r w:rsidR="00E707EF" w:rsidRPr="00E91C08">
        <w:rPr>
          <w:lang w:val="en-GB"/>
        </w:rPr>
        <w:t>.</w:t>
      </w:r>
      <w:r w:rsidR="00BF238A" w:rsidRPr="00E91C08">
        <w:rPr>
          <w:lang w:val="en-GB"/>
        </w:rPr>
        <w:t xml:space="preserve"> </w:t>
      </w:r>
    </w:p>
    <w:p w14:paraId="577791DC" w14:textId="7511253A" w:rsidR="009B533B" w:rsidRPr="00E91C08" w:rsidRDefault="004127C4" w:rsidP="00F070B9">
      <w:pPr>
        <w:ind w:left="1416"/>
        <w:jc w:val="both"/>
        <w:rPr>
          <w:lang w:val="en-GB"/>
        </w:rPr>
      </w:pPr>
      <w:r w:rsidRPr="00E91C08">
        <w:rPr>
          <w:lang w:val="en-GB"/>
        </w:rPr>
        <w:t xml:space="preserve">In the event that the Organizing Committee receives information on any violation of the Competition </w:t>
      </w:r>
      <w:r w:rsidR="00A60183">
        <w:rPr>
          <w:lang w:val="en-GB"/>
        </w:rPr>
        <w:t>R</w:t>
      </w:r>
      <w:r w:rsidRPr="00E91C08">
        <w:rPr>
          <w:lang w:val="en-GB"/>
        </w:rPr>
        <w:t>ules by its participants, the Organizing Committee has the right to examine the competition venue and analyse the photo and video records. The Organizing Committee has the right to change the final scoresheet if the violations are proved</w:t>
      </w:r>
      <w:r w:rsidR="006F2F19" w:rsidRPr="00E91C08">
        <w:rPr>
          <w:lang w:val="en-GB"/>
        </w:rPr>
        <w:t xml:space="preserve">.  </w:t>
      </w:r>
    </w:p>
    <w:p w14:paraId="40DD11CF" w14:textId="7494B160" w:rsidR="005C0FF4" w:rsidRPr="00E91C08" w:rsidRDefault="009A4B60" w:rsidP="00F070B9">
      <w:pPr>
        <w:ind w:left="1416" w:hanging="849"/>
        <w:jc w:val="both"/>
        <w:rPr>
          <w:lang w:val="en-GB"/>
        </w:rPr>
      </w:pPr>
      <w:r w:rsidRPr="00E91C08">
        <w:rPr>
          <w:lang w:val="en-GB"/>
        </w:rPr>
        <w:lastRenderedPageBreak/>
        <w:t>1</w:t>
      </w:r>
      <w:r w:rsidR="00857459" w:rsidRPr="00E91C08">
        <w:rPr>
          <w:lang w:val="en-GB"/>
        </w:rPr>
        <w:t>3</w:t>
      </w:r>
      <w:r w:rsidR="005C0FF4" w:rsidRPr="00E91C08">
        <w:rPr>
          <w:lang w:val="en-GB"/>
        </w:rPr>
        <w:t>.</w:t>
      </w:r>
      <w:r w:rsidR="00A31F35" w:rsidRPr="00E91C08">
        <w:rPr>
          <w:lang w:val="en-GB"/>
        </w:rPr>
        <w:t>4</w:t>
      </w:r>
      <w:r w:rsidR="005C0FF4" w:rsidRPr="00E91C08">
        <w:rPr>
          <w:lang w:val="en-GB"/>
        </w:rPr>
        <w:t>.</w:t>
      </w:r>
      <w:r w:rsidR="005C0FF4" w:rsidRPr="00E91C08">
        <w:rPr>
          <w:rFonts w:ascii="Halvar Mittel Rg" w:hAnsi="Halvar Mittel Rg"/>
          <w:sz w:val="20"/>
          <w:lang w:val="en-GB"/>
        </w:rPr>
        <w:t> </w:t>
      </w:r>
      <w:r w:rsidR="00E41801" w:rsidRPr="00E91C08">
        <w:rPr>
          <w:rFonts w:ascii="Halvar Mittel Rg" w:hAnsi="Halvar Mittel Rg"/>
          <w:sz w:val="20"/>
          <w:lang w:val="en-GB"/>
        </w:rPr>
        <w:tab/>
      </w:r>
      <w:r w:rsidR="00884EDB" w:rsidRPr="00884EDB">
        <w:rPr>
          <w:lang w:val="en-GB"/>
        </w:rPr>
        <w:t xml:space="preserve">Participant results are only recorded if the </w:t>
      </w:r>
      <w:r w:rsidR="00884EDB" w:rsidRPr="00E91C08">
        <w:rPr>
          <w:lang w:val="en-GB"/>
        </w:rPr>
        <w:t xml:space="preserve">BIB number </w:t>
      </w:r>
      <w:r w:rsidR="00884EDB" w:rsidRPr="00884EDB">
        <w:rPr>
          <w:lang w:val="en-GB"/>
        </w:rPr>
        <w:t>is correctly attached to the chest or waist belt.</w:t>
      </w:r>
    </w:p>
    <w:p w14:paraId="7C00FB53" w14:textId="68ABAFA3" w:rsidR="005C0FF4" w:rsidRPr="00E91C08" w:rsidRDefault="009A4B60" w:rsidP="00F070B9">
      <w:pPr>
        <w:ind w:left="1416" w:hanging="849"/>
        <w:jc w:val="both"/>
        <w:rPr>
          <w:lang w:val="en-GB"/>
        </w:rPr>
      </w:pPr>
      <w:r w:rsidRPr="00E91C08">
        <w:rPr>
          <w:lang w:val="en-GB"/>
        </w:rPr>
        <w:t>1</w:t>
      </w:r>
      <w:r w:rsidR="00857459" w:rsidRPr="00E91C08">
        <w:rPr>
          <w:lang w:val="en-GB"/>
        </w:rPr>
        <w:t>3</w:t>
      </w:r>
      <w:r w:rsidR="005C0FF4" w:rsidRPr="00E91C08">
        <w:rPr>
          <w:lang w:val="en-GB"/>
        </w:rPr>
        <w:t>.</w:t>
      </w:r>
      <w:r w:rsidR="00A31F35" w:rsidRPr="00E91C08">
        <w:rPr>
          <w:lang w:val="en-GB"/>
        </w:rPr>
        <w:t>5</w:t>
      </w:r>
      <w:r w:rsidR="005C0FF4" w:rsidRPr="00E91C08">
        <w:rPr>
          <w:lang w:val="en-GB"/>
        </w:rPr>
        <w:t>. </w:t>
      </w:r>
      <w:r w:rsidR="00E41801" w:rsidRPr="00E91C08">
        <w:rPr>
          <w:lang w:val="en-GB"/>
        </w:rPr>
        <w:tab/>
      </w:r>
      <w:r w:rsidR="004127C4" w:rsidRPr="00E91C08">
        <w:rPr>
          <w:lang w:val="en-GB"/>
        </w:rPr>
        <w:t>The Competition Organizing Committee does not guarantee that personal results of the Competition participants will be recorded in the following cases</w:t>
      </w:r>
      <w:r w:rsidR="005C0FF4" w:rsidRPr="00E91C08">
        <w:rPr>
          <w:lang w:val="en-GB"/>
        </w:rPr>
        <w:t>:</w:t>
      </w:r>
    </w:p>
    <w:p w14:paraId="46E18018" w14:textId="1D1B28ED" w:rsidR="004127C4" w:rsidRPr="00E91C08" w:rsidRDefault="004127C4" w:rsidP="00F070B9">
      <w:pPr>
        <w:pStyle w:val="a0"/>
        <w:jc w:val="both"/>
        <w:rPr>
          <w:lang w:val="en-GB"/>
        </w:rPr>
      </w:pPr>
      <w:r w:rsidRPr="00E91C08">
        <w:rPr>
          <w:lang w:val="en-GB"/>
        </w:rPr>
        <w:t xml:space="preserve">Incorrectly fixed chip. </w:t>
      </w:r>
    </w:p>
    <w:p w14:paraId="53FBE5D2" w14:textId="623E85EB" w:rsidR="004127C4" w:rsidRPr="00E91C08" w:rsidRDefault="004127C4" w:rsidP="00F070B9">
      <w:pPr>
        <w:pStyle w:val="a0"/>
        <w:jc w:val="both"/>
        <w:rPr>
          <w:lang w:val="en-GB"/>
        </w:rPr>
      </w:pPr>
      <w:r w:rsidRPr="00E91C08">
        <w:rPr>
          <w:lang w:val="en-GB"/>
        </w:rPr>
        <w:t xml:space="preserve">Chip demagnetization. </w:t>
      </w:r>
    </w:p>
    <w:p w14:paraId="01AC7F9C" w14:textId="090A5CE9" w:rsidR="004127C4" w:rsidRPr="00E91C08" w:rsidRDefault="004127C4" w:rsidP="00F070B9">
      <w:pPr>
        <w:pStyle w:val="a0"/>
        <w:jc w:val="both"/>
        <w:rPr>
          <w:lang w:val="en-GB"/>
        </w:rPr>
      </w:pPr>
      <w:r w:rsidRPr="00E91C08">
        <w:rPr>
          <w:lang w:val="en-GB"/>
        </w:rPr>
        <w:t>Chip covered by clothing or otherwise</w:t>
      </w:r>
      <w:r w:rsidR="00886CEA" w:rsidRPr="00886CEA">
        <w:rPr>
          <w:lang w:val="en-US"/>
        </w:rPr>
        <w:t xml:space="preserve"> </w:t>
      </w:r>
      <w:r w:rsidR="00886CEA" w:rsidRPr="00886CEA">
        <w:rPr>
          <w:lang w:val="en-GB"/>
        </w:rPr>
        <w:t>obscured</w:t>
      </w:r>
      <w:r w:rsidRPr="00E91C08">
        <w:rPr>
          <w:lang w:val="en-GB"/>
        </w:rPr>
        <w:t xml:space="preserve">; </w:t>
      </w:r>
    </w:p>
    <w:p w14:paraId="51A840BD" w14:textId="1E1C4EC1" w:rsidR="004127C4" w:rsidRPr="00E91C08" w:rsidRDefault="004127C4" w:rsidP="00F070B9">
      <w:pPr>
        <w:pStyle w:val="a0"/>
        <w:jc w:val="both"/>
        <w:rPr>
          <w:lang w:val="en-GB"/>
        </w:rPr>
      </w:pPr>
      <w:r w:rsidRPr="00E91C08">
        <w:rPr>
          <w:lang w:val="en-GB"/>
        </w:rPr>
        <w:t xml:space="preserve">Disqualification of the participant on the basis of the resolution made by the Competition’s Panel of Judges. </w:t>
      </w:r>
    </w:p>
    <w:p w14:paraId="4394C96D" w14:textId="7D749EDC" w:rsidR="00E41801" w:rsidRDefault="004127C4" w:rsidP="00886CEA">
      <w:pPr>
        <w:pStyle w:val="a0"/>
        <w:jc w:val="both"/>
        <w:rPr>
          <w:lang w:val="en-GB"/>
        </w:rPr>
      </w:pPr>
      <w:r w:rsidRPr="00E91C08">
        <w:rPr>
          <w:lang w:val="en-GB"/>
        </w:rPr>
        <w:t>Chip damaged by a participant</w:t>
      </w:r>
      <w:r w:rsidR="00696D5D" w:rsidRPr="00E91C08">
        <w:rPr>
          <w:lang w:val="en-GB"/>
        </w:rPr>
        <w:t xml:space="preserve">. </w:t>
      </w:r>
      <w:r w:rsidR="008768E9" w:rsidRPr="00E91C08">
        <w:rPr>
          <w:lang w:val="en-GB"/>
        </w:rPr>
        <w:t xml:space="preserve"> </w:t>
      </w:r>
    </w:p>
    <w:p w14:paraId="7DFF58A7" w14:textId="77777777" w:rsidR="00886CEA" w:rsidRPr="00886CEA" w:rsidRDefault="00886CEA" w:rsidP="00886CEA">
      <w:pPr>
        <w:pStyle w:val="a0"/>
        <w:numPr>
          <w:ilvl w:val="0"/>
          <w:numId w:val="0"/>
        </w:numPr>
        <w:ind w:left="1775"/>
        <w:jc w:val="both"/>
        <w:rPr>
          <w:lang w:val="en-GB"/>
        </w:rPr>
      </w:pPr>
    </w:p>
    <w:p w14:paraId="1A2F7A55" w14:textId="431D45AC" w:rsidR="00255276" w:rsidRPr="00E91C08" w:rsidRDefault="009A4B60" w:rsidP="00F070B9">
      <w:pPr>
        <w:jc w:val="both"/>
        <w:rPr>
          <w:lang w:val="en-GB"/>
        </w:rPr>
      </w:pPr>
      <w:r w:rsidRPr="00E91C08">
        <w:rPr>
          <w:lang w:val="en-GB"/>
        </w:rPr>
        <w:t>1</w:t>
      </w:r>
      <w:r w:rsidR="00857459" w:rsidRPr="00E91C08">
        <w:rPr>
          <w:lang w:val="en-GB"/>
        </w:rPr>
        <w:t>3</w:t>
      </w:r>
      <w:r w:rsidR="00757CD7" w:rsidRPr="00E91C08">
        <w:rPr>
          <w:lang w:val="en-GB"/>
        </w:rPr>
        <w:t>.</w:t>
      </w:r>
      <w:r w:rsidR="005D3B71" w:rsidRPr="00E91C08">
        <w:rPr>
          <w:lang w:val="en-GB"/>
        </w:rPr>
        <w:t>6</w:t>
      </w:r>
      <w:r w:rsidR="00757CD7" w:rsidRPr="00E91C08">
        <w:rPr>
          <w:lang w:val="en-GB"/>
        </w:rPr>
        <w:t>. </w:t>
      </w:r>
      <w:r w:rsidR="00253EE0" w:rsidRPr="00E91C08">
        <w:rPr>
          <w:lang w:val="en-GB"/>
        </w:rPr>
        <w:t>How to interpret results – terms used</w:t>
      </w:r>
      <w:r w:rsidR="00255276" w:rsidRPr="00E91C08">
        <w:rPr>
          <w:lang w:val="en-GB"/>
        </w:rPr>
        <w:t>:</w:t>
      </w:r>
    </w:p>
    <w:p w14:paraId="7215FAF1" w14:textId="0C76E02E" w:rsidR="00253EE0" w:rsidRPr="00E91C08" w:rsidRDefault="00253EE0" w:rsidP="00F070B9">
      <w:pPr>
        <w:pStyle w:val="a0"/>
        <w:jc w:val="both"/>
        <w:rPr>
          <w:lang w:val="en-GB"/>
        </w:rPr>
      </w:pPr>
      <w:r w:rsidRPr="00E91C08">
        <w:rPr>
          <w:lang w:val="en-GB"/>
        </w:rPr>
        <w:t>DNS – Did not start (participant did not start);</w:t>
      </w:r>
    </w:p>
    <w:p w14:paraId="5048F406" w14:textId="0DBE1839" w:rsidR="00253EE0" w:rsidRPr="00E91C08" w:rsidRDefault="00253EE0" w:rsidP="00F070B9">
      <w:pPr>
        <w:pStyle w:val="a0"/>
        <w:jc w:val="both"/>
        <w:rPr>
          <w:lang w:val="en-GB"/>
        </w:rPr>
      </w:pPr>
      <w:r w:rsidRPr="00E91C08">
        <w:rPr>
          <w:lang w:val="en-GB"/>
        </w:rPr>
        <w:t>DNF – Did not finish (participant did not finish);</w:t>
      </w:r>
    </w:p>
    <w:p w14:paraId="19C6696B" w14:textId="0E23174E" w:rsidR="00253EE0" w:rsidRPr="00E91C08" w:rsidRDefault="00253EE0" w:rsidP="00F070B9">
      <w:pPr>
        <w:pStyle w:val="a0"/>
        <w:jc w:val="both"/>
        <w:rPr>
          <w:lang w:val="en-GB"/>
        </w:rPr>
      </w:pPr>
      <w:r w:rsidRPr="00E91C08">
        <w:rPr>
          <w:lang w:val="en-GB"/>
        </w:rPr>
        <w:t xml:space="preserve">DSQ – Disqualified (participant </w:t>
      </w:r>
      <w:proofErr w:type="spellStart"/>
      <w:r w:rsidR="00A60183">
        <w:rPr>
          <w:lang w:val="en-US"/>
        </w:rPr>
        <w:t>i</w:t>
      </w:r>
      <w:proofErr w:type="spellEnd"/>
      <w:r w:rsidRPr="00E91C08">
        <w:rPr>
          <w:lang w:val="en-GB"/>
        </w:rPr>
        <w:t>s disqualified);</w:t>
      </w:r>
    </w:p>
    <w:p w14:paraId="6BC6DC2D" w14:textId="3BE39258" w:rsidR="00253EE0" w:rsidRPr="00E91C08" w:rsidRDefault="00253EE0" w:rsidP="00F070B9">
      <w:pPr>
        <w:pStyle w:val="a0"/>
        <w:jc w:val="both"/>
        <w:rPr>
          <w:lang w:val="en-GB"/>
        </w:rPr>
      </w:pPr>
      <w:r w:rsidRPr="00E91C08">
        <w:rPr>
          <w:lang w:val="en-GB"/>
        </w:rPr>
        <w:t>CR – Championship Record (record of competitions);</w:t>
      </w:r>
    </w:p>
    <w:p w14:paraId="46F98DED" w14:textId="67446BC3" w:rsidR="00253EE0" w:rsidRPr="00E91C08" w:rsidRDefault="00253EE0" w:rsidP="00F070B9">
      <w:pPr>
        <w:pStyle w:val="a0"/>
        <w:jc w:val="both"/>
        <w:rPr>
          <w:lang w:val="en-GB"/>
        </w:rPr>
      </w:pPr>
      <w:r w:rsidRPr="00E91C08">
        <w:rPr>
          <w:lang w:val="en-GB"/>
        </w:rPr>
        <w:t>GUN TIME – Finish time of participant. The time from the start gun commencement till crossing of the finish mats by the participant</w:t>
      </w:r>
      <w:r w:rsidR="00886CEA">
        <w:rPr>
          <w:lang w:val="en-GB"/>
        </w:rPr>
        <w:t>.</w:t>
      </w:r>
    </w:p>
    <w:p w14:paraId="0893E586" w14:textId="1A52FF05" w:rsidR="00255276" w:rsidRPr="00E91C08" w:rsidRDefault="00253EE0" w:rsidP="00F070B9">
      <w:pPr>
        <w:pStyle w:val="a0"/>
        <w:jc w:val="both"/>
        <w:rPr>
          <w:lang w:val="en-GB"/>
        </w:rPr>
      </w:pPr>
      <w:r w:rsidRPr="00E91C08">
        <w:rPr>
          <w:lang w:val="en-GB"/>
        </w:rPr>
        <w:t>CHIP TIME – Personal time of participant. The time from start mats to finish mats crossed by the participant</w:t>
      </w:r>
      <w:r w:rsidR="00474DE7" w:rsidRPr="00E91C08">
        <w:rPr>
          <w:lang w:val="en-GB"/>
        </w:rPr>
        <w:t>.</w:t>
      </w:r>
    </w:p>
    <w:p w14:paraId="2B60267A" w14:textId="77777777" w:rsidR="00E41801" w:rsidRPr="00E91C08" w:rsidRDefault="00E41801" w:rsidP="00F070B9">
      <w:pPr>
        <w:spacing w:line="276" w:lineRule="auto"/>
        <w:ind w:left="0"/>
        <w:jc w:val="both"/>
        <w:rPr>
          <w:rFonts w:ascii="Halvar Mittel Rg" w:hAnsi="Halvar Mittel Rg"/>
          <w:b/>
          <w:sz w:val="20"/>
          <w:lang w:val="en-GB"/>
        </w:rPr>
      </w:pPr>
    </w:p>
    <w:p w14:paraId="2638DB7D" w14:textId="7341B478" w:rsidR="00474DE7" w:rsidRPr="00A60183" w:rsidRDefault="00253EE0" w:rsidP="00A60183">
      <w:pPr>
        <w:ind w:left="0"/>
        <w:jc w:val="both"/>
        <w:rPr>
          <w:b/>
          <w:bCs/>
          <w:lang w:val="en-GB"/>
        </w:rPr>
      </w:pPr>
      <w:r w:rsidRPr="00E91C08">
        <w:rPr>
          <w:b/>
          <w:bCs/>
          <w:lang w:val="en-GB"/>
        </w:rPr>
        <w:t>IMPORTANT! RACE WINNERS AND PRIZE-WINNERS OF THE COMPETITION ARE DETERMINED ON THE BASIS OF THE PARTICIPANT’S GUN TIME</w:t>
      </w:r>
      <w:r w:rsidR="00E41801" w:rsidRPr="00E91C08">
        <w:rPr>
          <w:b/>
          <w:bCs/>
          <w:lang w:val="en-GB"/>
        </w:rPr>
        <w:t>.</w:t>
      </w:r>
      <w:r w:rsidR="00E41801" w:rsidRPr="00E91C08" w:rsidDel="00255276">
        <w:rPr>
          <w:b/>
          <w:bCs/>
          <w:lang w:val="en-GB"/>
        </w:rPr>
        <w:t xml:space="preserve"> </w:t>
      </w:r>
    </w:p>
    <w:p w14:paraId="7E62F668" w14:textId="2E1AAE84" w:rsidR="00060289" w:rsidRPr="00E91C08" w:rsidRDefault="009A4B60" w:rsidP="00F070B9">
      <w:pPr>
        <w:pStyle w:val="2"/>
        <w:jc w:val="both"/>
        <w:rPr>
          <w:b/>
          <w:bCs/>
          <w:lang w:val="en-GB"/>
        </w:rPr>
      </w:pPr>
      <w:bookmarkStart w:id="26" w:name="_Toc172736072"/>
      <w:r w:rsidRPr="00E91C08">
        <w:rPr>
          <w:b/>
          <w:bCs/>
          <w:lang w:val="en-GB"/>
        </w:rPr>
        <w:t>1</w:t>
      </w:r>
      <w:r w:rsidR="00857459" w:rsidRPr="00E91C08">
        <w:rPr>
          <w:b/>
          <w:bCs/>
          <w:lang w:val="en-GB"/>
        </w:rPr>
        <w:t>4</w:t>
      </w:r>
      <w:r w:rsidR="00214066" w:rsidRPr="00E91C08">
        <w:rPr>
          <w:b/>
          <w:bCs/>
          <w:lang w:val="en-GB"/>
        </w:rPr>
        <w:t xml:space="preserve">. </w:t>
      </w:r>
      <w:r w:rsidR="00253EE0" w:rsidRPr="00E91C08">
        <w:rPr>
          <w:b/>
          <w:bCs/>
          <w:lang w:val="en-GB"/>
        </w:rPr>
        <w:t>AWARDING OF COMPETITION WINNERS</w:t>
      </w:r>
      <w:bookmarkEnd w:id="26"/>
    </w:p>
    <w:p w14:paraId="405D3D6F" w14:textId="4FA6D3BC" w:rsidR="00253EE0" w:rsidRPr="00E91C08" w:rsidRDefault="00A80D6E" w:rsidP="00F070B9">
      <w:pPr>
        <w:ind w:left="1416" w:hanging="849"/>
        <w:jc w:val="both"/>
        <w:rPr>
          <w:lang w:val="en-GB"/>
        </w:rPr>
      </w:pPr>
      <w:r w:rsidRPr="00E91C08">
        <w:rPr>
          <w:lang w:val="en-GB"/>
        </w:rPr>
        <w:t>14.1</w:t>
      </w:r>
      <w:r w:rsidR="00461125" w:rsidRPr="00E91C08">
        <w:rPr>
          <w:lang w:val="en-GB"/>
        </w:rPr>
        <w:t>.</w:t>
      </w:r>
      <w:r w:rsidRPr="00E91C08">
        <w:rPr>
          <w:lang w:val="en-GB"/>
        </w:rPr>
        <w:t xml:space="preserve"> </w:t>
      </w:r>
      <w:r w:rsidR="00C94263" w:rsidRPr="00E91C08">
        <w:rPr>
          <w:lang w:val="en-GB"/>
        </w:rPr>
        <w:tab/>
      </w:r>
      <w:r w:rsidR="00253EE0" w:rsidRPr="00E91C08">
        <w:rPr>
          <w:lang w:val="en-GB"/>
        </w:rPr>
        <w:t xml:space="preserve">Marathon (42 km 195 m) – participants among men and women are awarded for the 1st – 3rd places </w:t>
      </w:r>
      <w:r w:rsidR="00886CEA" w:rsidRPr="00886CEA">
        <w:rPr>
          <w:lang w:val="en-GB"/>
        </w:rPr>
        <w:t xml:space="preserve">in the </w:t>
      </w:r>
      <w:bookmarkStart w:id="27" w:name="_Hlk172731257"/>
      <w:r w:rsidR="00886CEA" w:rsidRPr="00886CEA">
        <w:rPr>
          <w:lang w:val="en-GB"/>
        </w:rPr>
        <w:t xml:space="preserve">absolute </w:t>
      </w:r>
      <w:bookmarkEnd w:id="27"/>
      <w:r w:rsidR="00886CEA" w:rsidRPr="00886CEA">
        <w:rPr>
          <w:lang w:val="en-GB"/>
        </w:rPr>
        <w:t>category</w:t>
      </w:r>
      <w:r w:rsidR="00886CEA">
        <w:rPr>
          <w:lang w:val="en-GB"/>
        </w:rPr>
        <w:t xml:space="preserve">. </w:t>
      </w:r>
    </w:p>
    <w:p w14:paraId="1DDD39D8" w14:textId="4875247A" w:rsidR="00A80D6E" w:rsidRPr="00E91C08" w:rsidRDefault="00253EE0" w:rsidP="00F070B9">
      <w:pPr>
        <w:ind w:left="1416"/>
        <w:jc w:val="both"/>
        <w:rPr>
          <w:lang w:val="en-GB"/>
        </w:rPr>
      </w:pPr>
      <w:r w:rsidRPr="00E91C08">
        <w:rPr>
          <w:lang w:val="en-GB"/>
        </w:rPr>
        <w:t xml:space="preserve">Winners and prize-winners of the Competition are awarded cash vouchers, diplomas, medals and valuable prizes. Winners of the </w:t>
      </w:r>
      <w:r w:rsidR="00886CEA" w:rsidRPr="00886CEA">
        <w:rPr>
          <w:lang w:val="en-GB"/>
        </w:rPr>
        <w:t xml:space="preserve">absolute </w:t>
      </w:r>
      <w:r w:rsidRPr="00E91C08">
        <w:rPr>
          <w:lang w:val="en-GB"/>
        </w:rPr>
        <w:t>standings for this particular distance of the Competition are not awarded in age categories</w:t>
      </w:r>
      <w:r w:rsidR="00A80D6E" w:rsidRPr="00E91C08">
        <w:rPr>
          <w:lang w:val="en-GB"/>
        </w:rPr>
        <w:t>.</w:t>
      </w:r>
    </w:p>
    <w:p w14:paraId="2A94776E" w14:textId="288693D4" w:rsidR="00253EE0" w:rsidRPr="00E91C08" w:rsidRDefault="00A80D6E" w:rsidP="00F070B9">
      <w:pPr>
        <w:ind w:left="1416" w:hanging="849"/>
        <w:jc w:val="both"/>
        <w:rPr>
          <w:lang w:val="en-GB"/>
        </w:rPr>
      </w:pPr>
      <w:r w:rsidRPr="00E91C08">
        <w:rPr>
          <w:lang w:val="en-GB"/>
        </w:rPr>
        <w:t xml:space="preserve">14.2. </w:t>
      </w:r>
      <w:r w:rsidR="00C94263" w:rsidRPr="00E91C08">
        <w:rPr>
          <w:lang w:val="en-GB"/>
        </w:rPr>
        <w:tab/>
      </w:r>
      <w:r w:rsidR="00253EE0" w:rsidRPr="00E91C08">
        <w:rPr>
          <w:lang w:val="en-GB"/>
        </w:rPr>
        <w:t>Marathon (42 km 195 m) – participants among men and women are awarded for the 1</w:t>
      </w:r>
      <w:r w:rsidR="00DC7796" w:rsidRPr="00E91C08">
        <w:rPr>
          <w:lang w:val="en-GB"/>
        </w:rPr>
        <w:t>st –</w:t>
      </w:r>
      <w:r w:rsidR="00253EE0" w:rsidRPr="00E91C08">
        <w:rPr>
          <w:lang w:val="en-GB"/>
        </w:rPr>
        <w:t xml:space="preserve"> 3rd places in age categories.</w:t>
      </w:r>
    </w:p>
    <w:p w14:paraId="64520A31" w14:textId="08E6D78C" w:rsidR="00A80D6E" w:rsidRPr="00E91C08" w:rsidRDefault="00253EE0" w:rsidP="00F070B9">
      <w:pPr>
        <w:ind w:left="1416"/>
        <w:jc w:val="both"/>
        <w:rPr>
          <w:lang w:val="en-GB"/>
        </w:rPr>
      </w:pPr>
      <w:r w:rsidRPr="00E91C08">
        <w:rPr>
          <w:lang w:val="en-GB"/>
        </w:rPr>
        <w:t>Winners and prize-winners for this particular distance of the Competition are awarded diplomas, medals and valuable prizes</w:t>
      </w:r>
      <w:r w:rsidR="00A80D6E" w:rsidRPr="00E91C08">
        <w:rPr>
          <w:lang w:val="en-GB"/>
        </w:rPr>
        <w:t>.</w:t>
      </w:r>
    </w:p>
    <w:p w14:paraId="52B25408" w14:textId="67BFF931" w:rsidR="008A4293" w:rsidRPr="00E91C08" w:rsidRDefault="00A80D6E" w:rsidP="00F070B9">
      <w:pPr>
        <w:ind w:left="1416" w:hanging="849"/>
        <w:jc w:val="both"/>
        <w:rPr>
          <w:lang w:val="en-GB"/>
        </w:rPr>
      </w:pPr>
      <w:r w:rsidRPr="00E91C08">
        <w:rPr>
          <w:lang w:val="en-GB"/>
        </w:rPr>
        <w:t xml:space="preserve">14.3. </w:t>
      </w:r>
      <w:r w:rsidR="00C94263" w:rsidRPr="00E91C08">
        <w:rPr>
          <w:lang w:val="en-GB"/>
        </w:rPr>
        <w:tab/>
      </w:r>
      <w:r w:rsidR="008A4293" w:rsidRPr="00E91C08">
        <w:rPr>
          <w:lang w:val="en-GB"/>
        </w:rPr>
        <w:t xml:space="preserve">Half Marathon (21 km 97.5 m) – participants among men and women are awarded for the 1st – 3rd places </w:t>
      </w:r>
      <w:r w:rsidR="00886CEA" w:rsidRPr="00886CEA">
        <w:rPr>
          <w:lang w:val="en-GB"/>
        </w:rPr>
        <w:t>in the absolute category</w:t>
      </w:r>
      <w:r w:rsidR="008A4293" w:rsidRPr="00E91C08">
        <w:rPr>
          <w:lang w:val="en-GB"/>
        </w:rPr>
        <w:t xml:space="preserve">. </w:t>
      </w:r>
    </w:p>
    <w:p w14:paraId="4C3B7418" w14:textId="1E4E8BCD" w:rsidR="00A80D6E" w:rsidRPr="00E91C08" w:rsidRDefault="008A4293" w:rsidP="00F070B9">
      <w:pPr>
        <w:ind w:left="1416"/>
        <w:jc w:val="both"/>
        <w:rPr>
          <w:lang w:val="en-GB"/>
        </w:rPr>
      </w:pPr>
      <w:r w:rsidRPr="00E91C08">
        <w:rPr>
          <w:lang w:val="en-GB"/>
        </w:rPr>
        <w:t>Winners and prize-winners of the Competition are awarded cash vouchers, diplomas, medals and valuable prizes</w:t>
      </w:r>
      <w:r w:rsidR="00A80D6E" w:rsidRPr="00E91C08">
        <w:rPr>
          <w:lang w:val="en-GB"/>
        </w:rPr>
        <w:t xml:space="preserve">. </w:t>
      </w:r>
    </w:p>
    <w:p w14:paraId="1FE197D5" w14:textId="702949A6" w:rsidR="00A80D6E" w:rsidRPr="00E91C08" w:rsidRDefault="00A80D6E" w:rsidP="00F070B9">
      <w:pPr>
        <w:ind w:left="1416" w:hanging="849"/>
        <w:jc w:val="both"/>
        <w:rPr>
          <w:lang w:val="en-GB"/>
        </w:rPr>
      </w:pPr>
      <w:r w:rsidRPr="00E91C08">
        <w:rPr>
          <w:lang w:val="en-GB"/>
        </w:rPr>
        <w:t>14.4. </w:t>
      </w:r>
      <w:r w:rsidR="00C94263" w:rsidRPr="00E91C08">
        <w:rPr>
          <w:lang w:val="en-GB"/>
        </w:rPr>
        <w:tab/>
      </w:r>
      <w:r w:rsidR="008A4293" w:rsidRPr="00E91C08">
        <w:rPr>
          <w:lang w:val="en-GB"/>
        </w:rPr>
        <w:t>10</w:t>
      </w:r>
      <w:r w:rsidR="00886CEA">
        <w:rPr>
          <w:lang w:val="en-GB"/>
        </w:rPr>
        <w:t xml:space="preserve"> </w:t>
      </w:r>
      <w:r w:rsidR="008A4293" w:rsidRPr="00E91C08">
        <w:rPr>
          <w:lang w:val="en-GB"/>
        </w:rPr>
        <w:t xml:space="preserve">km </w:t>
      </w:r>
      <w:r w:rsidR="00886CEA">
        <w:rPr>
          <w:lang w:val="en-GB"/>
        </w:rPr>
        <w:t>r</w:t>
      </w:r>
      <w:r w:rsidR="008A4293" w:rsidRPr="00E91C08">
        <w:rPr>
          <w:lang w:val="en-GB"/>
        </w:rPr>
        <w:t>ace – participants among men and women are awarded for the 1st – 3rd places in age categories. Winners and prize-winners of this particular distance of the Competition are awarded cash vouchers, diplomas, medal and valuable prizes</w:t>
      </w:r>
      <w:r w:rsidRPr="00E91C08">
        <w:rPr>
          <w:lang w:val="en-GB"/>
        </w:rPr>
        <w:t>.</w:t>
      </w:r>
    </w:p>
    <w:p w14:paraId="011AA727" w14:textId="5F60758F" w:rsidR="008A4293" w:rsidRPr="00E91C08" w:rsidRDefault="00A80D6E" w:rsidP="00F070B9">
      <w:pPr>
        <w:ind w:left="1416" w:hanging="849"/>
        <w:jc w:val="both"/>
        <w:rPr>
          <w:lang w:val="en-GB"/>
        </w:rPr>
      </w:pPr>
      <w:r w:rsidRPr="00E91C08">
        <w:rPr>
          <w:lang w:val="en-GB"/>
        </w:rPr>
        <w:t xml:space="preserve">14.5. </w:t>
      </w:r>
      <w:r w:rsidR="00C94263" w:rsidRPr="00E91C08">
        <w:rPr>
          <w:lang w:val="en-GB"/>
        </w:rPr>
        <w:tab/>
      </w:r>
      <w:proofErr w:type="spellStart"/>
      <w:r w:rsidR="008A4293" w:rsidRPr="00E91C08">
        <w:rPr>
          <w:lang w:val="en-GB"/>
        </w:rPr>
        <w:t>Ekiden</w:t>
      </w:r>
      <w:proofErr w:type="spellEnd"/>
      <w:r w:rsidR="008A4293" w:rsidRPr="00E91C08">
        <w:rPr>
          <w:lang w:val="en-GB"/>
        </w:rPr>
        <w:t xml:space="preserve"> Team Relay – teams are awarded for the 1st – 3rd places </w:t>
      </w:r>
      <w:r w:rsidR="00F0778B" w:rsidRPr="00F0778B">
        <w:rPr>
          <w:lang w:val="en-GB"/>
        </w:rPr>
        <w:t>in the absolute category</w:t>
      </w:r>
      <w:r w:rsidR="008A4293" w:rsidRPr="00E91C08">
        <w:rPr>
          <w:lang w:val="en-GB"/>
        </w:rPr>
        <w:t xml:space="preserve">. </w:t>
      </w:r>
    </w:p>
    <w:p w14:paraId="2FB150A0" w14:textId="768B3A89" w:rsidR="00030152" w:rsidRPr="00E91C08" w:rsidRDefault="008A4293" w:rsidP="00F070B9">
      <w:pPr>
        <w:ind w:left="1416"/>
        <w:jc w:val="both"/>
        <w:rPr>
          <w:lang w:val="en-GB"/>
        </w:rPr>
      </w:pPr>
      <w:r w:rsidRPr="00E91C08">
        <w:rPr>
          <w:lang w:val="en-GB"/>
        </w:rPr>
        <w:lastRenderedPageBreak/>
        <w:t>Winners and prize-winners of this particular distance of the Competition are awarded cash vouchers, diplomas, cups and valuable prizes</w:t>
      </w:r>
      <w:r w:rsidR="00A80D6E" w:rsidRPr="00E91C08">
        <w:rPr>
          <w:lang w:val="en-GB"/>
        </w:rPr>
        <w:t>.</w:t>
      </w:r>
    </w:p>
    <w:p w14:paraId="346C802B" w14:textId="370EE0FC" w:rsidR="000E44F8" w:rsidRPr="00E91C08" w:rsidRDefault="009A4B60" w:rsidP="00F070B9">
      <w:pPr>
        <w:ind w:left="1416" w:hanging="849"/>
        <w:jc w:val="both"/>
        <w:rPr>
          <w:lang w:val="en-GB"/>
        </w:rPr>
      </w:pPr>
      <w:r w:rsidRPr="00E91C08">
        <w:rPr>
          <w:lang w:val="en-GB"/>
        </w:rPr>
        <w:t>1</w:t>
      </w:r>
      <w:r w:rsidR="00EA3682" w:rsidRPr="00E91C08">
        <w:rPr>
          <w:lang w:val="en-GB"/>
        </w:rPr>
        <w:t>4</w:t>
      </w:r>
      <w:r w:rsidR="00060289" w:rsidRPr="00E91C08">
        <w:rPr>
          <w:lang w:val="en-GB"/>
        </w:rPr>
        <w:t>.</w:t>
      </w:r>
      <w:r w:rsidR="0039237D" w:rsidRPr="00E91C08">
        <w:rPr>
          <w:lang w:val="en-GB"/>
        </w:rPr>
        <w:t>6</w:t>
      </w:r>
      <w:r w:rsidR="00060289" w:rsidRPr="00E91C08">
        <w:rPr>
          <w:lang w:val="en-GB"/>
        </w:rPr>
        <w:t>. </w:t>
      </w:r>
      <w:r w:rsidR="00C94263" w:rsidRPr="00E91C08">
        <w:rPr>
          <w:lang w:val="en-GB"/>
        </w:rPr>
        <w:tab/>
      </w:r>
      <w:r w:rsidR="008A4293" w:rsidRPr="00E91C08">
        <w:rPr>
          <w:lang w:val="en-GB"/>
        </w:rPr>
        <w:t>No awarding is held for the 10</w:t>
      </w:r>
      <w:r w:rsidR="00F0778B">
        <w:rPr>
          <w:lang w:val="en-GB"/>
        </w:rPr>
        <w:t xml:space="preserve"> </w:t>
      </w:r>
      <w:r w:rsidR="008A4293" w:rsidRPr="00E91C08">
        <w:rPr>
          <w:lang w:val="en-GB"/>
        </w:rPr>
        <w:t>km Nordic Walking</w:t>
      </w:r>
      <w:r w:rsidR="000E44F8" w:rsidRPr="00E91C08">
        <w:rPr>
          <w:lang w:val="en-GB"/>
        </w:rPr>
        <w:t>.</w:t>
      </w:r>
      <w:r w:rsidR="004D2603" w:rsidRPr="00E91C08">
        <w:rPr>
          <w:lang w:val="en-GB"/>
        </w:rPr>
        <w:t xml:space="preserve"> </w:t>
      </w:r>
    </w:p>
    <w:p w14:paraId="417DBC1A" w14:textId="039B781C" w:rsidR="00060289" w:rsidRPr="00E91C08" w:rsidRDefault="009A4B60" w:rsidP="00F070B9">
      <w:pPr>
        <w:ind w:left="1416" w:hanging="849"/>
        <w:jc w:val="both"/>
        <w:rPr>
          <w:lang w:val="en-GB"/>
        </w:rPr>
      </w:pPr>
      <w:r w:rsidRPr="00E91C08">
        <w:rPr>
          <w:lang w:val="en-GB"/>
        </w:rPr>
        <w:t>1</w:t>
      </w:r>
      <w:r w:rsidR="00EA3682" w:rsidRPr="00E91C08">
        <w:rPr>
          <w:lang w:val="en-GB"/>
        </w:rPr>
        <w:t>4</w:t>
      </w:r>
      <w:r w:rsidR="000E44F8" w:rsidRPr="00E91C08">
        <w:rPr>
          <w:lang w:val="en-GB"/>
        </w:rPr>
        <w:t>.</w:t>
      </w:r>
      <w:r w:rsidR="0039237D" w:rsidRPr="00E91C08">
        <w:rPr>
          <w:lang w:val="en-GB"/>
        </w:rPr>
        <w:t>7</w:t>
      </w:r>
      <w:r w:rsidR="000E44F8" w:rsidRPr="00E91C08">
        <w:rPr>
          <w:lang w:val="en-GB"/>
        </w:rPr>
        <w:t>.</w:t>
      </w:r>
      <w:r w:rsidR="000B6CAA" w:rsidRPr="00E91C08">
        <w:rPr>
          <w:lang w:val="en-GB"/>
        </w:rPr>
        <w:t xml:space="preserve"> </w:t>
      </w:r>
      <w:r w:rsidR="00C94263" w:rsidRPr="00E91C08">
        <w:rPr>
          <w:lang w:val="en-GB"/>
        </w:rPr>
        <w:tab/>
      </w:r>
      <w:r w:rsidR="00F0778B" w:rsidRPr="00F0778B">
        <w:rPr>
          <w:lang w:val="en-GB"/>
        </w:rPr>
        <w:t>All finishers within the time limit receive a finisher's medal.</w:t>
      </w:r>
    </w:p>
    <w:p w14:paraId="0FA5FA0E" w14:textId="525D2C5C" w:rsidR="00060289" w:rsidRPr="00E91C08" w:rsidRDefault="009A4B60" w:rsidP="00F070B9">
      <w:pPr>
        <w:ind w:left="1416" w:hanging="849"/>
        <w:jc w:val="both"/>
        <w:rPr>
          <w:lang w:val="en-GB"/>
        </w:rPr>
      </w:pPr>
      <w:r w:rsidRPr="00E91C08">
        <w:rPr>
          <w:lang w:val="en-GB"/>
        </w:rPr>
        <w:t>1</w:t>
      </w:r>
      <w:r w:rsidR="00857459" w:rsidRPr="00E91C08">
        <w:rPr>
          <w:lang w:val="en-GB"/>
        </w:rPr>
        <w:t>4</w:t>
      </w:r>
      <w:r w:rsidR="000E44F8" w:rsidRPr="00E91C08">
        <w:rPr>
          <w:lang w:val="en-GB"/>
        </w:rPr>
        <w:t>.</w:t>
      </w:r>
      <w:r w:rsidR="0039237D" w:rsidRPr="00E91C08">
        <w:rPr>
          <w:lang w:val="en-GB"/>
        </w:rPr>
        <w:t>8</w:t>
      </w:r>
      <w:r w:rsidR="000E44F8" w:rsidRPr="00E91C08">
        <w:rPr>
          <w:lang w:val="en-GB"/>
        </w:rPr>
        <w:t xml:space="preserve">. </w:t>
      </w:r>
      <w:r w:rsidR="00C94263" w:rsidRPr="00E91C08">
        <w:rPr>
          <w:lang w:val="en-GB"/>
        </w:rPr>
        <w:tab/>
      </w:r>
      <w:r w:rsidR="008A4293" w:rsidRPr="00E91C08">
        <w:rPr>
          <w:lang w:val="en-GB"/>
        </w:rPr>
        <w:t>The cash prizes are paid out within 15 (fifteen) business days after the Competition via a bank transfer to the personal account of the winner. In order to receive the cash prize, the winner of the Competition should, within 3 (three) business days after the Competition, submit the following documents</w:t>
      </w:r>
      <w:r w:rsidR="00060289" w:rsidRPr="00E91C08">
        <w:rPr>
          <w:lang w:val="en-GB"/>
        </w:rPr>
        <w:t>:</w:t>
      </w:r>
    </w:p>
    <w:p w14:paraId="376A1E84" w14:textId="3494FC5A" w:rsidR="008A4293" w:rsidRPr="00E91C08" w:rsidRDefault="008A4293" w:rsidP="00F070B9">
      <w:pPr>
        <w:pStyle w:val="a0"/>
        <w:jc w:val="both"/>
        <w:rPr>
          <w:lang w:val="en-GB"/>
        </w:rPr>
      </w:pPr>
      <w:r w:rsidRPr="00E91C08">
        <w:rPr>
          <w:lang w:val="en-GB"/>
        </w:rPr>
        <w:t xml:space="preserve">For residents of Kazakhstan: </w:t>
      </w:r>
      <w:proofErr w:type="gramStart"/>
      <w:r w:rsidRPr="00E91C08">
        <w:rPr>
          <w:lang w:val="en-GB"/>
        </w:rPr>
        <w:t>a</w:t>
      </w:r>
      <w:proofErr w:type="gramEnd"/>
      <w:r w:rsidRPr="00E91C08">
        <w:rPr>
          <w:lang w:val="en-GB"/>
        </w:rPr>
        <w:t xml:space="preserve"> Bank Account Certificate and a copy of identity document.</w:t>
      </w:r>
    </w:p>
    <w:p w14:paraId="0EACCE77" w14:textId="77777777" w:rsidR="00F0778B" w:rsidRPr="00F0778B" w:rsidRDefault="008A4293" w:rsidP="00F0778B">
      <w:pPr>
        <w:pStyle w:val="a0"/>
        <w:jc w:val="both"/>
        <w:rPr>
          <w:rFonts w:eastAsiaTheme="minorHAnsi"/>
          <w:lang w:val="en-GB"/>
        </w:rPr>
      </w:pPr>
      <w:r w:rsidRPr="00E91C08">
        <w:rPr>
          <w:lang w:val="en-GB"/>
        </w:rPr>
        <w:t>For non-residents of Kazakhstan: a copy of identity document, bank name, address of the bank office and the city where you will receive the cash prize</w:t>
      </w:r>
      <w:r w:rsidR="00060289" w:rsidRPr="00E91C08">
        <w:rPr>
          <w:lang w:val="en-GB"/>
        </w:rPr>
        <w:t>.</w:t>
      </w:r>
    </w:p>
    <w:p w14:paraId="7CDEC874" w14:textId="539A4A7A" w:rsidR="00894596" w:rsidRPr="00D45C11" w:rsidRDefault="008A4293" w:rsidP="00D45C11">
      <w:pPr>
        <w:ind w:left="1418"/>
        <w:jc w:val="both"/>
        <w:rPr>
          <w:rFonts w:eastAsiaTheme="minorHAnsi"/>
          <w:lang w:val="en-GB"/>
        </w:rPr>
      </w:pPr>
      <w:r w:rsidRPr="00F0778B">
        <w:rPr>
          <w:lang w:val="en-GB"/>
        </w:rPr>
        <w:t>The documents should be sent to</w:t>
      </w:r>
      <w:r w:rsidR="00D5035A" w:rsidRPr="00F0778B">
        <w:rPr>
          <w:lang w:val="en-GB"/>
        </w:rPr>
        <w:t xml:space="preserve"> </w:t>
      </w:r>
      <w:hyperlink r:id="rId18" w:history="1">
        <w:r w:rsidR="00D5035A" w:rsidRPr="00F0778B">
          <w:rPr>
            <w:lang w:val="en-GB"/>
          </w:rPr>
          <w:t>info@almaty-marathon.kz</w:t>
        </w:r>
      </w:hyperlink>
      <w:r w:rsidR="00D5035A" w:rsidRPr="00F0778B">
        <w:rPr>
          <w:lang w:val="en-GB"/>
        </w:rPr>
        <w:t xml:space="preserve"> </w:t>
      </w:r>
    </w:p>
    <w:p w14:paraId="26A64920" w14:textId="479F6523" w:rsidR="008A4293" w:rsidRPr="00E91C08" w:rsidRDefault="009A4B60" w:rsidP="00F070B9">
      <w:pPr>
        <w:ind w:left="1416" w:hanging="849"/>
        <w:jc w:val="both"/>
        <w:rPr>
          <w:lang w:val="en-GB"/>
        </w:rPr>
      </w:pPr>
      <w:r w:rsidRPr="00E91C08">
        <w:rPr>
          <w:lang w:val="en-GB"/>
        </w:rPr>
        <w:t>1</w:t>
      </w:r>
      <w:r w:rsidR="00857459" w:rsidRPr="00E91C08">
        <w:rPr>
          <w:lang w:val="en-GB"/>
        </w:rPr>
        <w:t>4</w:t>
      </w:r>
      <w:r w:rsidR="00060289" w:rsidRPr="00E91C08">
        <w:rPr>
          <w:lang w:val="en-GB"/>
        </w:rPr>
        <w:t>.</w:t>
      </w:r>
      <w:r w:rsidR="0039237D" w:rsidRPr="00E91C08">
        <w:rPr>
          <w:lang w:val="en-GB"/>
        </w:rPr>
        <w:t>9</w:t>
      </w:r>
      <w:r w:rsidR="00060289" w:rsidRPr="00E91C08">
        <w:rPr>
          <w:lang w:val="en-GB"/>
        </w:rPr>
        <w:t xml:space="preserve">. </w:t>
      </w:r>
      <w:r w:rsidR="00C94263" w:rsidRPr="00E91C08">
        <w:rPr>
          <w:lang w:val="en-GB"/>
        </w:rPr>
        <w:tab/>
      </w:r>
      <w:r w:rsidR="008A4293" w:rsidRPr="00E91C08">
        <w:rPr>
          <w:lang w:val="en-GB"/>
        </w:rPr>
        <w:t xml:space="preserve">If a participant of the Competition failed to pick up his/her prize during the Competition, the participant can pick up the prize within 10 (ten) business days after the Competition. The exact address to </w:t>
      </w:r>
      <w:r w:rsidR="00D45C11" w:rsidRPr="00E91C08">
        <w:rPr>
          <w:lang w:val="en-GB"/>
        </w:rPr>
        <w:t>pick up</w:t>
      </w:r>
      <w:r w:rsidR="008A4293" w:rsidRPr="00E91C08">
        <w:rPr>
          <w:lang w:val="en-GB"/>
        </w:rPr>
        <w:t xml:space="preserve"> your </w:t>
      </w:r>
      <w:r w:rsidR="00F0778B">
        <w:rPr>
          <w:lang w:val="en-GB"/>
        </w:rPr>
        <w:t xml:space="preserve">prize </w:t>
      </w:r>
      <w:r w:rsidR="008A4293" w:rsidRPr="00E91C08">
        <w:rPr>
          <w:lang w:val="en-GB"/>
        </w:rPr>
        <w:t xml:space="preserve">will be announced on official information sources. If a participant of the Competition cannot pick up the prizes in person and delegate the receipt of the prizes to an authorized person, the winner of the Competition should email to </w:t>
      </w:r>
      <w:hyperlink r:id="rId19" w:history="1">
        <w:r w:rsidR="008A4293" w:rsidRPr="00E91C08">
          <w:rPr>
            <w:u w:val="single"/>
            <w:lang w:val="en-GB"/>
          </w:rPr>
          <w:t>info@almaty-marathon.kz</w:t>
        </w:r>
      </w:hyperlink>
      <w:r w:rsidR="008A4293" w:rsidRPr="00E91C08">
        <w:rPr>
          <w:u w:val="single"/>
          <w:lang w:val="en-GB"/>
        </w:rPr>
        <w:t xml:space="preserve"> </w:t>
      </w:r>
      <w:r w:rsidR="008A4293" w:rsidRPr="00E91C08">
        <w:rPr>
          <w:lang w:val="en-GB"/>
        </w:rPr>
        <w:t>his/her address where the prize can be delivered by the Organizing Committee at the expense of the participant. This option is available only to residents of the Republic of Kazakhstan.</w:t>
      </w:r>
    </w:p>
    <w:p w14:paraId="5834C442" w14:textId="48F7C6A2" w:rsidR="00894596" w:rsidRPr="00E91C08" w:rsidRDefault="000B6CAA" w:rsidP="00D45C11">
      <w:pPr>
        <w:ind w:left="1416" w:hanging="849"/>
        <w:jc w:val="both"/>
        <w:rPr>
          <w:lang w:val="en-GB"/>
        </w:rPr>
      </w:pPr>
      <w:r w:rsidRPr="00E91C08">
        <w:rPr>
          <w:lang w:val="en-GB"/>
        </w:rPr>
        <w:t>1</w:t>
      </w:r>
      <w:r w:rsidR="00857459" w:rsidRPr="00E91C08">
        <w:rPr>
          <w:lang w:val="en-GB"/>
        </w:rPr>
        <w:t>4</w:t>
      </w:r>
      <w:r w:rsidR="00EA3682" w:rsidRPr="00E91C08">
        <w:rPr>
          <w:lang w:val="en-GB"/>
        </w:rPr>
        <w:t>.</w:t>
      </w:r>
      <w:r w:rsidR="0039237D" w:rsidRPr="00E91C08">
        <w:rPr>
          <w:lang w:val="en-GB"/>
        </w:rPr>
        <w:t>10</w:t>
      </w:r>
      <w:r w:rsidRPr="00E91C08">
        <w:rPr>
          <w:lang w:val="en-GB"/>
        </w:rPr>
        <w:t xml:space="preserve">. </w:t>
      </w:r>
      <w:r w:rsidR="00C94263" w:rsidRPr="00E91C08">
        <w:rPr>
          <w:lang w:val="en-GB"/>
        </w:rPr>
        <w:tab/>
      </w:r>
      <w:r w:rsidR="008A4293" w:rsidRPr="00E91C08">
        <w:rPr>
          <w:lang w:val="en-GB"/>
        </w:rPr>
        <w:t>Upon expiration of the above term, the Organizer reserves the right not to give the prizes to winners</w:t>
      </w:r>
      <w:r w:rsidRPr="00E91C08">
        <w:rPr>
          <w:lang w:val="en-GB"/>
        </w:rPr>
        <w:t>.</w:t>
      </w:r>
    </w:p>
    <w:p w14:paraId="562B5015" w14:textId="2EF320F9" w:rsidR="00255276" w:rsidRPr="00E91C08" w:rsidRDefault="009A4B60" w:rsidP="00F070B9">
      <w:pPr>
        <w:pStyle w:val="2"/>
        <w:jc w:val="both"/>
        <w:rPr>
          <w:b/>
          <w:bCs/>
          <w:lang w:val="en-GB"/>
        </w:rPr>
      </w:pPr>
      <w:bookmarkStart w:id="28" w:name="_Toc172736073"/>
      <w:r w:rsidRPr="00E91C08">
        <w:rPr>
          <w:b/>
          <w:bCs/>
          <w:lang w:val="en-GB"/>
        </w:rPr>
        <w:t>1</w:t>
      </w:r>
      <w:r w:rsidR="00857459" w:rsidRPr="00E91C08">
        <w:rPr>
          <w:b/>
          <w:bCs/>
          <w:lang w:val="en-GB"/>
        </w:rPr>
        <w:t>5</w:t>
      </w:r>
      <w:r w:rsidR="00255276" w:rsidRPr="00E91C08">
        <w:rPr>
          <w:b/>
          <w:bCs/>
          <w:lang w:val="en-GB"/>
        </w:rPr>
        <w:t xml:space="preserve">. </w:t>
      </w:r>
      <w:r w:rsidR="00990FC1" w:rsidRPr="00E91C08">
        <w:rPr>
          <w:b/>
          <w:bCs/>
          <w:lang w:val="en-GB"/>
        </w:rPr>
        <w:t xml:space="preserve">RULES OF CONDUCT ON THE COMPETITION </w:t>
      </w:r>
      <w:r w:rsidR="00465C66">
        <w:rPr>
          <w:b/>
          <w:bCs/>
          <w:lang w:val="en-GB"/>
        </w:rPr>
        <w:t>COURSE</w:t>
      </w:r>
      <w:bookmarkEnd w:id="28"/>
    </w:p>
    <w:p w14:paraId="4018E6AC" w14:textId="3D8872D0" w:rsidR="00F94591" w:rsidRPr="00E91C08" w:rsidRDefault="00990FC1" w:rsidP="00F070B9">
      <w:pPr>
        <w:ind w:left="0"/>
        <w:jc w:val="both"/>
        <w:rPr>
          <w:lang w:val="en-GB"/>
        </w:rPr>
      </w:pPr>
      <w:r w:rsidRPr="00E91C08">
        <w:rPr>
          <w:lang w:val="en-GB"/>
        </w:rPr>
        <w:t>The Competition takes place in compliance with the World Athletics (hereinafter – WA) Rules</w:t>
      </w:r>
      <w:r w:rsidR="00596868" w:rsidRPr="00E91C08">
        <w:rPr>
          <w:lang w:val="en-GB"/>
        </w:rPr>
        <w:t xml:space="preserve">. </w:t>
      </w:r>
      <w:r w:rsidR="00ED0676" w:rsidRPr="00E91C08">
        <w:rPr>
          <w:lang w:val="en-GB"/>
        </w:rPr>
        <w:t xml:space="preserve"> </w:t>
      </w:r>
    </w:p>
    <w:p w14:paraId="56AC2545" w14:textId="3E65D117" w:rsidR="00255276" w:rsidRPr="00E91C08" w:rsidRDefault="009A4B60" w:rsidP="00F070B9">
      <w:pPr>
        <w:jc w:val="both"/>
        <w:rPr>
          <w:lang w:val="en-GB"/>
        </w:rPr>
      </w:pPr>
      <w:r w:rsidRPr="00E91C08">
        <w:rPr>
          <w:lang w:val="en-GB"/>
        </w:rPr>
        <w:t>1</w:t>
      </w:r>
      <w:r w:rsidR="00857459" w:rsidRPr="00E91C08">
        <w:rPr>
          <w:lang w:val="en-GB"/>
        </w:rPr>
        <w:t>5</w:t>
      </w:r>
      <w:r w:rsidR="00255276" w:rsidRPr="00E91C08">
        <w:rPr>
          <w:lang w:val="en-GB"/>
        </w:rPr>
        <w:t xml:space="preserve">.1. </w:t>
      </w:r>
      <w:r w:rsidR="00C94263" w:rsidRPr="00E91C08">
        <w:rPr>
          <w:lang w:val="en-GB"/>
        </w:rPr>
        <w:tab/>
      </w:r>
      <w:r w:rsidR="00D45C11">
        <w:rPr>
          <w:lang w:val="en-GB"/>
        </w:rPr>
        <w:t>R</w:t>
      </w:r>
      <w:r w:rsidR="00990FC1" w:rsidRPr="00E91C08">
        <w:rPr>
          <w:lang w:val="en-GB"/>
        </w:rPr>
        <w:t>ecommendations</w:t>
      </w:r>
      <w:r w:rsidR="00255276" w:rsidRPr="00E91C08">
        <w:rPr>
          <w:lang w:val="en-GB"/>
        </w:rPr>
        <w:t>:</w:t>
      </w:r>
    </w:p>
    <w:p w14:paraId="0A06AF02" w14:textId="5782A52F" w:rsidR="00990FC1" w:rsidRPr="00E91C08" w:rsidRDefault="00990FC1" w:rsidP="00F070B9">
      <w:pPr>
        <w:pStyle w:val="a0"/>
        <w:jc w:val="both"/>
        <w:rPr>
          <w:lang w:val="en-GB"/>
        </w:rPr>
      </w:pPr>
      <w:r w:rsidRPr="00E91C08">
        <w:rPr>
          <w:lang w:val="en-GB"/>
        </w:rPr>
        <w:t>Do not run in a row with two or more participants.</w:t>
      </w:r>
    </w:p>
    <w:p w14:paraId="134673F4" w14:textId="16D23410" w:rsidR="00255276" w:rsidRPr="00E91C08" w:rsidRDefault="00990FC1" w:rsidP="00F070B9">
      <w:pPr>
        <w:pStyle w:val="a0"/>
        <w:jc w:val="both"/>
        <w:rPr>
          <w:lang w:val="en-GB"/>
        </w:rPr>
      </w:pPr>
      <w:r w:rsidRPr="00E91C08">
        <w:rPr>
          <w:lang w:val="en-GB"/>
        </w:rPr>
        <w:t>If you slow down to a walk, please keep to the right side of the</w:t>
      </w:r>
      <w:r w:rsidR="00465C66">
        <w:rPr>
          <w:lang w:val="en-GB"/>
        </w:rPr>
        <w:t xml:space="preserve"> course</w:t>
      </w:r>
      <w:r w:rsidR="00255276" w:rsidRPr="00E91C08">
        <w:rPr>
          <w:lang w:val="en-GB"/>
        </w:rPr>
        <w:t>.</w:t>
      </w:r>
    </w:p>
    <w:p w14:paraId="10DB080C" w14:textId="4B7146AA" w:rsidR="00255276" w:rsidRPr="00E91C08" w:rsidRDefault="002934D7" w:rsidP="00F070B9">
      <w:pPr>
        <w:jc w:val="both"/>
        <w:rPr>
          <w:lang w:val="en-GB"/>
        </w:rPr>
      </w:pPr>
      <w:r w:rsidRPr="00E91C08">
        <w:rPr>
          <w:lang w:val="en-GB"/>
        </w:rPr>
        <w:t>1</w:t>
      </w:r>
      <w:r w:rsidR="00857459" w:rsidRPr="00E91C08">
        <w:rPr>
          <w:lang w:val="en-GB"/>
        </w:rPr>
        <w:t>5</w:t>
      </w:r>
      <w:r w:rsidRPr="00E91C08">
        <w:rPr>
          <w:lang w:val="en-GB"/>
        </w:rPr>
        <w:t xml:space="preserve">.2. </w:t>
      </w:r>
      <w:r w:rsidR="00C94263" w:rsidRPr="00E91C08">
        <w:rPr>
          <w:lang w:val="en-GB"/>
        </w:rPr>
        <w:tab/>
      </w:r>
      <w:r w:rsidR="00990FC1" w:rsidRPr="00E91C08">
        <w:rPr>
          <w:lang w:val="en-GB"/>
        </w:rPr>
        <w:t>It is prohibited to</w:t>
      </w:r>
      <w:r w:rsidR="00255276" w:rsidRPr="00E91C08">
        <w:rPr>
          <w:lang w:val="en-GB"/>
        </w:rPr>
        <w:t>:</w:t>
      </w:r>
    </w:p>
    <w:p w14:paraId="3718B116" w14:textId="3CD6ABF1" w:rsidR="00990FC1" w:rsidRPr="00E91C08" w:rsidRDefault="00990FC1" w:rsidP="00F070B9">
      <w:pPr>
        <w:pStyle w:val="a0"/>
        <w:jc w:val="both"/>
        <w:rPr>
          <w:lang w:val="en-GB"/>
        </w:rPr>
      </w:pPr>
      <w:r w:rsidRPr="00E91C08">
        <w:rPr>
          <w:lang w:val="en-GB"/>
        </w:rPr>
        <w:t>Use any mechanical aids (push scooters, bicycles, rollers, etc.) for everyone except wheelchair athletes and participants with special jogging strollers.</w:t>
      </w:r>
    </w:p>
    <w:p w14:paraId="494E706F" w14:textId="60CA034B" w:rsidR="00990FC1" w:rsidRPr="00E91C08" w:rsidRDefault="00990FC1" w:rsidP="00F070B9">
      <w:pPr>
        <w:pStyle w:val="a0"/>
        <w:jc w:val="both"/>
        <w:rPr>
          <w:lang w:val="en-GB"/>
        </w:rPr>
      </w:pPr>
      <w:r w:rsidRPr="00E91C08">
        <w:rPr>
          <w:lang w:val="en-GB"/>
        </w:rPr>
        <w:t xml:space="preserve">Use headphones. Participants must hear warnings from other runners, judges, organizers and officials organizing the Competition. </w:t>
      </w:r>
    </w:p>
    <w:p w14:paraId="613C2B30" w14:textId="6AFEAAE4" w:rsidR="00990FC1" w:rsidRPr="00E91C08" w:rsidRDefault="00990FC1" w:rsidP="00F070B9">
      <w:pPr>
        <w:pStyle w:val="a0"/>
        <w:jc w:val="both"/>
        <w:rPr>
          <w:lang w:val="en-GB"/>
        </w:rPr>
      </w:pPr>
      <w:r w:rsidRPr="00E91C08">
        <w:rPr>
          <w:lang w:val="en-GB"/>
        </w:rPr>
        <w:t>Participate with animals.</w:t>
      </w:r>
    </w:p>
    <w:p w14:paraId="5C51BA9C" w14:textId="6CB229E2" w:rsidR="00990FC1" w:rsidRPr="00E91C08" w:rsidRDefault="00990FC1" w:rsidP="00F070B9">
      <w:pPr>
        <w:pStyle w:val="a0"/>
        <w:jc w:val="both"/>
        <w:rPr>
          <w:lang w:val="en-GB"/>
        </w:rPr>
      </w:pPr>
      <w:r w:rsidRPr="00E91C08">
        <w:rPr>
          <w:lang w:val="en-GB"/>
        </w:rPr>
        <w:t>Participate in the competition in a state of alcohol or drug intoxication.</w:t>
      </w:r>
    </w:p>
    <w:p w14:paraId="4670DB46" w14:textId="48F92251" w:rsidR="00990FC1" w:rsidRPr="00E91C08" w:rsidRDefault="00990FC1" w:rsidP="00F070B9">
      <w:pPr>
        <w:pStyle w:val="a0"/>
        <w:jc w:val="both"/>
        <w:rPr>
          <w:lang w:val="en-GB"/>
        </w:rPr>
      </w:pPr>
      <w:r w:rsidRPr="00E91C08">
        <w:rPr>
          <w:lang w:val="en-GB"/>
        </w:rPr>
        <w:t>Participate with any items that could be dangerous to other participants.</w:t>
      </w:r>
    </w:p>
    <w:p w14:paraId="7298D5C8" w14:textId="3674D1E5" w:rsidR="00990FC1" w:rsidRPr="00E91C08" w:rsidRDefault="00990FC1" w:rsidP="00F070B9">
      <w:pPr>
        <w:pStyle w:val="a0"/>
        <w:jc w:val="both"/>
        <w:rPr>
          <w:lang w:val="en-GB"/>
        </w:rPr>
      </w:pPr>
      <w:r w:rsidRPr="00E91C08">
        <w:rPr>
          <w:lang w:val="en-GB"/>
        </w:rPr>
        <w:t xml:space="preserve">Participate with strollers. </w:t>
      </w:r>
    </w:p>
    <w:p w14:paraId="6C4E5330" w14:textId="452D8D29" w:rsidR="00990FC1" w:rsidRPr="00E91C08" w:rsidRDefault="00990FC1" w:rsidP="00F070B9">
      <w:pPr>
        <w:pStyle w:val="a0"/>
        <w:jc w:val="both"/>
        <w:rPr>
          <w:lang w:val="en-GB"/>
        </w:rPr>
      </w:pPr>
      <w:r w:rsidRPr="00E91C08">
        <w:rPr>
          <w:lang w:val="en-GB"/>
        </w:rPr>
        <w:t>Stop on the</w:t>
      </w:r>
      <w:r w:rsidR="00F0778B">
        <w:rPr>
          <w:lang w:val="en-GB"/>
        </w:rPr>
        <w:t xml:space="preserve"> course</w:t>
      </w:r>
      <w:r w:rsidRPr="00E91C08">
        <w:rPr>
          <w:lang w:val="en-GB"/>
        </w:rPr>
        <w:t xml:space="preserve">. </w:t>
      </w:r>
      <w:r w:rsidR="00F0778B" w:rsidRPr="00F0778B">
        <w:rPr>
          <w:lang w:val="en-GB"/>
        </w:rPr>
        <w:t>In case of feeling unwell, the participant should, if possible, stop and move to the side of the course, without obstructing the movement of other race participants.</w:t>
      </w:r>
    </w:p>
    <w:p w14:paraId="13DA4A42" w14:textId="29982237" w:rsidR="00990FC1" w:rsidRPr="00E91C08" w:rsidRDefault="00990FC1" w:rsidP="00F070B9">
      <w:pPr>
        <w:pStyle w:val="a0"/>
        <w:jc w:val="both"/>
        <w:rPr>
          <w:lang w:val="en-GB"/>
        </w:rPr>
      </w:pPr>
      <w:r w:rsidRPr="00E91C08">
        <w:rPr>
          <w:lang w:val="en-GB"/>
        </w:rPr>
        <w:t>Obstruct the movement of other participants and the competition in any other way.</w:t>
      </w:r>
    </w:p>
    <w:p w14:paraId="385F7628" w14:textId="72C36112" w:rsidR="00990FC1" w:rsidRPr="00E91C08" w:rsidRDefault="00990FC1" w:rsidP="00F070B9">
      <w:pPr>
        <w:pStyle w:val="a0"/>
        <w:jc w:val="both"/>
        <w:rPr>
          <w:lang w:val="en-GB"/>
        </w:rPr>
      </w:pPr>
      <w:r w:rsidRPr="00E91C08">
        <w:rPr>
          <w:lang w:val="en-GB"/>
        </w:rPr>
        <w:lastRenderedPageBreak/>
        <w:t>None of the team officials, other persons have the rights to walk, run, move near a participant at the time when the participant takes food or drinks.</w:t>
      </w:r>
    </w:p>
    <w:p w14:paraId="5F0B5A4F" w14:textId="609776B4" w:rsidR="00F44301" w:rsidRPr="00E91C08" w:rsidRDefault="00990FC1" w:rsidP="00F070B9">
      <w:pPr>
        <w:pStyle w:val="a0"/>
        <w:jc w:val="both"/>
        <w:rPr>
          <w:lang w:val="en-GB"/>
        </w:rPr>
      </w:pPr>
      <w:r w:rsidRPr="00E91C08">
        <w:rPr>
          <w:lang w:val="en-GB"/>
        </w:rPr>
        <w:t>A participant may be disqualified for violation of these rules</w:t>
      </w:r>
      <w:r w:rsidR="00255276" w:rsidRPr="00E91C08">
        <w:rPr>
          <w:lang w:val="en-GB"/>
        </w:rPr>
        <w:t>.</w:t>
      </w:r>
    </w:p>
    <w:p w14:paraId="519475B8" w14:textId="3852EAFF" w:rsidR="009D3115" w:rsidRPr="00E91C08" w:rsidRDefault="009A4B60" w:rsidP="00F070B9">
      <w:pPr>
        <w:pStyle w:val="2"/>
        <w:jc w:val="both"/>
        <w:rPr>
          <w:b/>
          <w:bCs/>
          <w:lang w:val="en-GB"/>
        </w:rPr>
      </w:pPr>
      <w:bookmarkStart w:id="29" w:name="_Toc172736074"/>
      <w:r w:rsidRPr="00E91C08">
        <w:rPr>
          <w:b/>
          <w:bCs/>
          <w:lang w:val="en-GB"/>
        </w:rPr>
        <w:t>1</w:t>
      </w:r>
      <w:r w:rsidR="00857459" w:rsidRPr="00E91C08">
        <w:rPr>
          <w:b/>
          <w:bCs/>
          <w:lang w:val="en-GB"/>
        </w:rPr>
        <w:t>6</w:t>
      </w:r>
      <w:r w:rsidR="009D3115" w:rsidRPr="00E91C08">
        <w:rPr>
          <w:b/>
          <w:bCs/>
          <w:lang w:val="en-GB"/>
        </w:rPr>
        <w:t xml:space="preserve">. </w:t>
      </w:r>
      <w:r w:rsidR="001A0E4B" w:rsidRPr="00E91C08">
        <w:rPr>
          <w:b/>
          <w:bCs/>
          <w:lang w:val="en-GB"/>
        </w:rPr>
        <w:t>DISQUALIFICATION</w:t>
      </w:r>
      <w:bookmarkEnd w:id="29"/>
    </w:p>
    <w:p w14:paraId="4774F8B2" w14:textId="2F8F8DE5" w:rsidR="009D3115" w:rsidRPr="00E91C08" w:rsidRDefault="009A4B60" w:rsidP="00F070B9">
      <w:pPr>
        <w:ind w:left="1416" w:hanging="849"/>
        <w:jc w:val="both"/>
        <w:rPr>
          <w:lang w:val="en-GB"/>
        </w:rPr>
      </w:pPr>
      <w:r w:rsidRPr="00E91C08">
        <w:rPr>
          <w:lang w:val="en-GB"/>
        </w:rPr>
        <w:t>1</w:t>
      </w:r>
      <w:r w:rsidR="00857459" w:rsidRPr="00E91C08">
        <w:rPr>
          <w:lang w:val="en-GB"/>
        </w:rPr>
        <w:t>6</w:t>
      </w:r>
      <w:r w:rsidR="009D3115" w:rsidRPr="00E91C08">
        <w:rPr>
          <w:lang w:val="en-GB"/>
        </w:rPr>
        <w:t xml:space="preserve">.1. </w:t>
      </w:r>
      <w:r w:rsidR="00C94263" w:rsidRPr="00E91C08">
        <w:rPr>
          <w:lang w:val="en-GB"/>
        </w:rPr>
        <w:tab/>
      </w:r>
      <w:r w:rsidR="001A0E4B" w:rsidRPr="00E91C08">
        <w:rPr>
          <w:lang w:val="en-GB"/>
        </w:rPr>
        <w:t>The Competition Organizing Committee has the right to disqualify a participant of the Competition in the following cases</w:t>
      </w:r>
      <w:r w:rsidR="009D3115" w:rsidRPr="00E91C08">
        <w:rPr>
          <w:lang w:val="en-GB"/>
        </w:rPr>
        <w:t>:</w:t>
      </w:r>
    </w:p>
    <w:p w14:paraId="6A3ECA83" w14:textId="1B435BA0" w:rsidR="001A0E4B" w:rsidRPr="00E91C08" w:rsidRDefault="001A0E4B" w:rsidP="00F070B9">
      <w:pPr>
        <w:pStyle w:val="a0"/>
        <w:jc w:val="both"/>
        <w:rPr>
          <w:lang w:val="en-GB"/>
        </w:rPr>
      </w:pPr>
      <w:r w:rsidRPr="00E91C08">
        <w:rPr>
          <w:lang w:val="en-GB"/>
        </w:rPr>
        <w:t>a participant starts running before the official start;</w:t>
      </w:r>
    </w:p>
    <w:p w14:paraId="05EC0435" w14:textId="71E36647" w:rsidR="001A0E4B" w:rsidRPr="00E91C08" w:rsidRDefault="001A0E4B" w:rsidP="00F070B9">
      <w:pPr>
        <w:pStyle w:val="a0"/>
        <w:jc w:val="both"/>
        <w:rPr>
          <w:lang w:val="en-GB"/>
        </w:rPr>
      </w:pPr>
      <w:r w:rsidRPr="00E91C08">
        <w:rPr>
          <w:lang w:val="en-GB"/>
        </w:rPr>
        <w:t>a participant starts running after the start zone is closed;</w:t>
      </w:r>
    </w:p>
    <w:p w14:paraId="4A6A23BE" w14:textId="08CE6D6F" w:rsidR="001A0E4B" w:rsidRPr="00E91C08" w:rsidRDefault="001A0E4B" w:rsidP="00F070B9">
      <w:pPr>
        <w:pStyle w:val="a0"/>
        <w:jc w:val="both"/>
        <w:rPr>
          <w:lang w:val="en-GB"/>
        </w:rPr>
      </w:pPr>
      <w:r w:rsidRPr="00E91C08">
        <w:rPr>
          <w:lang w:val="en-GB"/>
        </w:rPr>
        <w:t>a participant participates without a BIB number;</w:t>
      </w:r>
    </w:p>
    <w:p w14:paraId="64EA1C98" w14:textId="5959AD12" w:rsidR="001A0E4B" w:rsidRPr="00E91C08" w:rsidRDefault="001A0E4B" w:rsidP="00F070B9">
      <w:pPr>
        <w:pStyle w:val="a0"/>
        <w:jc w:val="both"/>
        <w:rPr>
          <w:lang w:val="en-GB"/>
        </w:rPr>
      </w:pPr>
      <w:r w:rsidRPr="00E91C08">
        <w:rPr>
          <w:lang w:val="en-GB"/>
        </w:rPr>
        <w:t>a participant neglects the instructions and comments of the Organizing Committee, judges or a chief physician of the Competition;</w:t>
      </w:r>
    </w:p>
    <w:p w14:paraId="0457D4A1" w14:textId="4440B515" w:rsidR="001A0E4B" w:rsidRPr="00E91C08" w:rsidRDefault="001A0E4B" w:rsidP="00F070B9">
      <w:pPr>
        <w:pStyle w:val="a0"/>
        <w:jc w:val="both"/>
        <w:rPr>
          <w:lang w:val="en-GB"/>
        </w:rPr>
      </w:pPr>
      <w:r w:rsidRPr="00E91C08">
        <w:rPr>
          <w:lang w:val="en-GB"/>
        </w:rPr>
        <w:t>a participant violates the Competition Regulations;</w:t>
      </w:r>
    </w:p>
    <w:p w14:paraId="4F749B76" w14:textId="16228333" w:rsidR="0009268A" w:rsidRPr="00E91C08" w:rsidRDefault="001A0E4B" w:rsidP="00F070B9">
      <w:pPr>
        <w:pStyle w:val="a0"/>
        <w:jc w:val="both"/>
        <w:rPr>
          <w:lang w:val="en-GB"/>
        </w:rPr>
      </w:pPr>
      <w:r w:rsidRPr="00E91C08">
        <w:rPr>
          <w:lang w:val="en-GB"/>
        </w:rPr>
        <w:t>a participant runs 2 (two) distances or participates in 2 (two) or more teams, which will result in the disqualification of both the participant and the teams from the Competition</w:t>
      </w:r>
      <w:r w:rsidR="009D3115" w:rsidRPr="00E91C08">
        <w:rPr>
          <w:lang w:val="en-GB"/>
        </w:rPr>
        <w:t xml:space="preserve">. </w:t>
      </w:r>
    </w:p>
    <w:p w14:paraId="1D6E244A" w14:textId="23DB4296" w:rsidR="00C77184" w:rsidRPr="00E91C08" w:rsidRDefault="0031469C" w:rsidP="00F070B9">
      <w:pPr>
        <w:jc w:val="both"/>
        <w:rPr>
          <w:lang w:val="en-GB"/>
        </w:rPr>
      </w:pPr>
      <w:r w:rsidRPr="00E91C08">
        <w:rPr>
          <w:lang w:val="en-GB"/>
        </w:rPr>
        <w:t>16.</w:t>
      </w:r>
      <w:r w:rsidR="00516407" w:rsidRPr="00E91C08">
        <w:rPr>
          <w:lang w:val="en-GB"/>
        </w:rPr>
        <w:t xml:space="preserve">2. </w:t>
      </w:r>
      <w:r w:rsidR="00C94263" w:rsidRPr="00E91C08">
        <w:rPr>
          <w:lang w:val="en-GB"/>
        </w:rPr>
        <w:tab/>
      </w:r>
      <w:r w:rsidR="00C03E22" w:rsidRPr="00E91C08">
        <w:rPr>
          <w:lang w:val="en-GB"/>
        </w:rPr>
        <w:t>A participant, who</w:t>
      </w:r>
      <w:r w:rsidR="00C77184" w:rsidRPr="00E91C08">
        <w:rPr>
          <w:lang w:val="en-GB"/>
        </w:rPr>
        <w:t>:</w:t>
      </w:r>
    </w:p>
    <w:p w14:paraId="7C0337C6" w14:textId="77777777" w:rsidR="00C03E22" w:rsidRPr="00E91C08" w:rsidRDefault="00C03E22" w:rsidP="00F070B9">
      <w:pPr>
        <w:ind w:left="1416"/>
        <w:jc w:val="both"/>
        <w:rPr>
          <w:lang w:val="en-GB"/>
        </w:rPr>
      </w:pPr>
      <w:r w:rsidRPr="00E91C08">
        <w:rPr>
          <w:lang w:val="en-GB"/>
        </w:rPr>
        <w:t xml:space="preserve">– took or received food or water at a place other than an official catering facility, unless they have been provided for medical reasons by or under the direction of the competition judges, </w:t>
      </w:r>
    </w:p>
    <w:p w14:paraId="227F905B" w14:textId="77777777" w:rsidR="00C03E22" w:rsidRPr="00E91C08" w:rsidRDefault="00C03E22" w:rsidP="00F070B9">
      <w:pPr>
        <w:ind w:left="1416"/>
        <w:jc w:val="both"/>
        <w:rPr>
          <w:lang w:val="en-GB"/>
        </w:rPr>
      </w:pPr>
      <w:r w:rsidRPr="00E91C08">
        <w:rPr>
          <w:lang w:val="en-GB"/>
        </w:rPr>
        <w:t xml:space="preserve">– or took food from another participant, </w:t>
      </w:r>
    </w:p>
    <w:p w14:paraId="7E667E3F" w14:textId="12D1BC6B" w:rsidR="00516407" w:rsidRPr="00E91C08" w:rsidRDefault="00C03E22" w:rsidP="00F070B9">
      <w:pPr>
        <w:ind w:left="1416"/>
        <w:jc w:val="both"/>
        <w:rPr>
          <w:lang w:val="en-GB"/>
        </w:rPr>
      </w:pPr>
      <w:r w:rsidRPr="00E91C08">
        <w:rPr>
          <w:lang w:val="en-GB"/>
        </w:rPr>
        <w:t>must be first warned by a judge by showing a yellow card. For the second violation, the judge shall disqualify the participant by showing a red card</w:t>
      </w:r>
      <w:r w:rsidR="00C77184" w:rsidRPr="00E91C08">
        <w:rPr>
          <w:lang w:val="en-GB"/>
        </w:rPr>
        <w:t>.</w:t>
      </w:r>
    </w:p>
    <w:p w14:paraId="0503BA59" w14:textId="4188295B" w:rsidR="00677764" w:rsidRPr="00E91C08" w:rsidRDefault="00516407" w:rsidP="00F070B9">
      <w:pPr>
        <w:ind w:left="1416" w:hanging="849"/>
        <w:jc w:val="both"/>
        <w:rPr>
          <w:lang w:val="en-GB"/>
        </w:rPr>
      </w:pPr>
      <w:r w:rsidRPr="00E91C08">
        <w:rPr>
          <w:lang w:val="en-GB"/>
        </w:rPr>
        <w:t>16.</w:t>
      </w:r>
      <w:r w:rsidR="00530A27" w:rsidRPr="00E91C08">
        <w:rPr>
          <w:lang w:val="en-GB"/>
        </w:rPr>
        <w:t>3</w:t>
      </w:r>
      <w:r w:rsidRPr="00E91C08">
        <w:rPr>
          <w:lang w:val="en-GB"/>
        </w:rPr>
        <w:t xml:space="preserve">. </w:t>
      </w:r>
      <w:r w:rsidR="00C94263" w:rsidRPr="00E91C08">
        <w:rPr>
          <w:lang w:val="en-GB"/>
        </w:rPr>
        <w:tab/>
      </w:r>
      <w:r w:rsidR="00C03E22" w:rsidRPr="00E91C08">
        <w:rPr>
          <w:lang w:val="en-GB"/>
        </w:rPr>
        <w:t>The Organizing Committee has the right to disqualify a participant if he/she uses a video camera, mobile phone or smartphone, radio, players, headphones and other equipment in the course of the Competition</w:t>
      </w:r>
      <w:r w:rsidR="00F445AC" w:rsidRPr="00E91C08">
        <w:rPr>
          <w:lang w:val="en-GB"/>
        </w:rPr>
        <w:t xml:space="preserve">. </w:t>
      </w:r>
    </w:p>
    <w:p w14:paraId="4460F975" w14:textId="36B034F5" w:rsidR="009D3115" w:rsidRPr="00E91C08" w:rsidRDefault="009A4B60" w:rsidP="00F070B9">
      <w:pPr>
        <w:ind w:left="1416" w:hanging="849"/>
        <w:jc w:val="both"/>
        <w:rPr>
          <w:lang w:val="en-GB"/>
        </w:rPr>
      </w:pPr>
      <w:r w:rsidRPr="00E91C08">
        <w:rPr>
          <w:lang w:val="en-GB"/>
        </w:rPr>
        <w:t>1</w:t>
      </w:r>
      <w:r w:rsidR="00857459" w:rsidRPr="00E91C08">
        <w:rPr>
          <w:lang w:val="en-GB"/>
        </w:rPr>
        <w:t>6</w:t>
      </w:r>
      <w:r w:rsidR="009D3115" w:rsidRPr="00E91C08">
        <w:rPr>
          <w:lang w:val="en-GB"/>
        </w:rPr>
        <w:t>.</w:t>
      </w:r>
      <w:r w:rsidR="00530A27" w:rsidRPr="00E91C08">
        <w:rPr>
          <w:lang w:val="en-GB"/>
        </w:rPr>
        <w:t>4</w:t>
      </w:r>
      <w:r w:rsidR="009D3115" w:rsidRPr="00E91C08">
        <w:rPr>
          <w:lang w:val="en-GB"/>
        </w:rPr>
        <w:t xml:space="preserve">. </w:t>
      </w:r>
      <w:r w:rsidR="00C94263" w:rsidRPr="00E91C08">
        <w:rPr>
          <w:lang w:val="en-GB"/>
        </w:rPr>
        <w:tab/>
      </w:r>
      <w:r w:rsidR="00C03E22" w:rsidRPr="00E91C08">
        <w:rPr>
          <w:lang w:val="en-GB"/>
        </w:rPr>
        <w:t>Participants of the Competition will be excluded from the final scoresheet in the following cases</w:t>
      </w:r>
      <w:r w:rsidR="009D3115" w:rsidRPr="00E91C08">
        <w:rPr>
          <w:lang w:val="en-GB"/>
        </w:rPr>
        <w:t>:</w:t>
      </w:r>
    </w:p>
    <w:p w14:paraId="1B7ACA58" w14:textId="3F922FAB" w:rsidR="00C03E22" w:rsidRPr="00E91C08" w:rsidRDefault="00C03E22" w:rsidP="00F070B9">
      <w:pPr>
        <w:pStyle w:val="a0"/>
        <w:jc w:val="both"/>
        <w:rPr>
          <w:lang w:val="en-GB"/>
        </w:rPr>
      </w:pPr>
      <w:r w:rsidRPr="00E91C08">
        <w:rPr>
          <w:lang w:val="en-GB"/>
        </w:rPr>
        <w:t>a participant participates under another participant’s number registered for another person;</w:t>
      </w:r>
    </w:p>
    <w:p w14:paraId="50B13F86" w14:textId="73B43EBA" w:rsidR="00C03E22" w:rsidRPr="00E91C08" w:rsidRDefault="00C03E22" w:rsidP="00F070B9">
      <w:pPr>
        <w:pStyle w:val="a0"/>
        <w:jc w:val="both"/>
        <w:rPr>
          <w:lang w:val="en-GB"/>
        </w:rPr>
      </w:pPr>
      <w:r w:rsidRPr="00E91C08">
        <w:rPr>
          <w:lang w:val="en-GB"/>
        </w:rPr>
        <w:t>a participant has reduced the distance;</w:t>
      </w:r>
    </w:p>
    <w:p w14:paraId="3ADEE24E" w14:textId="2C10AD27" w:rsidR="00C03E22" w:rsidRPr="00E91C08" w:rsidRDefault="00C03E22" w:rsidP="00F070B9">
      <w:pPr>
        <w:pStyle w:val="a0"/>
        <w:jc w:val="both"/>
        <w:rPr>
          <w:lang w:val="en-GB"/>
        </w:rPr>
      </w:pPr>
      <w:r w:rsidRPr="00E91C08">
        <w:rPr>
          <w:lang w:val="en-GB"/>
        </w:rPr>
        <w:t>a participant ran a wrong distance;</w:t>
      </w:r>
    </w:p>
    <w:p w14:paraId="139C9006" w14:textId="65556217" w:rsidR="00C03E22" w:rsidRPr="00E91C08" w:rsidRDefault="00C03E22" w:rsidP="00F070B9">
      <w:pPr>
        <w:pStyle w:val="a0"/>
        <w:jc w:val="both"/>
        <w:rPr>
          <w:lang w:val="en-GB"/>
        </w:rPr>
      </w:pPr>
      <w:r w:rsidRPr="00E91C08">
        <w:rPr>
          <w:lang w:val="en-GB"/>
        </w:rPr>
        <w:t>a participant uses mechanical means (bicycle, scooter, etc.);</w:t>
      </w:r>
    </w:p>
    <w:p w14:paraId="784DE6CE" w14:textId="79CA62C3" w:rsidR="00C03E22" w:rsidRPr="00E91C08" w:rsidRDefault="00C03E22" w:rsidP="00F070B9">
      <w:pPr>
        <w:pStyle w:val="a0"/>
        <w:jc w:val="both"/>
        <w:rPr>
          <w:lang w:val="en-GB"/>
        </w:rPr>
      </w:pPr>
      <w:r w:rsidRPr="00E91C08">
        <w:rPr>
          <w:lang w:val="en-GB"/>
        </w:rPr>
        <w:t>a participant starts running beyond the start zone;</w:t>
      </w:r>
    </w:p>
    <w:p w14:paraId="5F9C689E" w14:textId="5C3D794B" w:rsidR="00C03E22" w:rsidRPr="00E91C08" w:rsidRDefault="00C03E22" w:rsidP="00F070B9">
      <w:pPr>
        <w:pStyle w:val="a0"/>
        <w:jc w:val="both"/>
        <w:rPr>
          <w:lang w:val="en-GB"/>
        </w:rPr>
      </w:pPr>
      <w:r w:rsidRPr="00E91C08">
        <w:rPr>
          <w:lang w:val="en-GB"/>
        </w:rPr>
        <w:t>a participant starts running not from his/her cluster;</w:t>
      </w:r>
    </w:p>
    <w:p w14:paraId="0E6651F0" w14:textId="58150659" w:rsidR="00C03E22" w:rsidRPr="00E91C08" w:rsidRDefault="00C03E22" w:rsidP="00F070B9">
      <w:pPr>
        <w:pStyle w:val="a0"/>
        <w:jc w:val="both"/>
        <w:rPr>
          <w:lang w:val="en-GB"/>
        </w:rPr>
      </w:pPr>
      <w:r w:rsidRPr="00E91C08">
        <w:rPr>
          <w:lang w:val="en-GB"/>
        </w:rPr>
        <w:t>a participant runs without a</w:t>
      </w:r>
      <w:r w:rsidR="00465C66">
        <w:rPr>
          <w:lang w:val="en-GB"/>
        </w:rPr>
        <w:t xml:space="preserve"> BIB </w:t>
      </w:r>
      <w:r w:rsidRPr="00E91C08">
        <w:rPr>
          <w:lang w:val="en-GB"/>
        </w:rPr>
        <w:t xml:space="preserve">number for a particular competition or </w:t>
      </w:r>
      <w:r w:rsidR="00465C66">
        <w:rPr>
          <w:lang w:val="en-GB"/>
        </w:rPr>
        <w:t xml:space="preserve">if </w:t>
      </w:r>
      <w:r w:rsidRPr="00E91C08">
        <w:rPr>
          <w:lang w:val="en-GB"/>
        </w:rPr>
        <w:t xml:space="preserve">the </w:t>
      </w:r>
      <w:r w:rsidR="00465C66">
        <w:rPr>
          <w:lang w:val="en-GB"/>
        </w:rPr>
        <w:t xml:space="preserve">bib </w:t>
      </w:r>
      <w:r w:rsidRPr="00E91C08">
        <w:rPr>
          <w:lang w:val="en-GB"/>
        </w:rPr>
        <w:t>number is hidden under his/her clothing;</w:t>
      </w:r>
    </w:p>
    <w:p w14:paraId="1C751068" w14:textId="33AF279A" w:rsidR="00C94263" w:rsidRPr="00D45C11" w:rsidRDefault="00C03E22" w:rsidP="00D45C11">
      <w:pPr>
        <w:pStyle w:val="a0"/>
        <w:jc w:val="both"/>
        <w:rPr>
          <w:lang w:val="en-GB"/>
        </w:rPr>
      </w:pPr>
      <w:r w:rsidRPr="00E91C08">
        <w:rPr>
          <w:lang w:val="en-GB"/>
        </w:rPr>
        <w:t xml:space="preserve">a </w:t>
      </w:r>
      <w:r w:rsidR="00465C66" w:rsidRPr="00465C66">
        <w:rPr>
          <w:lang w:val="en-GB"/>
        </w:rPr>
        <w:t>participant violated the rules of these Regulations</w:t>
      </w:r>
      <w:r w:rsidR="00F445AC" w:rsidRPr="00E91C08">
        <w:rPr>
          <w:lang w:val="en-GB"/>
        </w:rPr>
        <w:t>.</w:t>
      </w:r>
      <w:r w:rsidR="00B15722" w:rsidRPr="00E91C08">
        <w:rPr>
          <w:lang w:val="en-GB"/>
        </w:rPr>
        <w:t xml:space="preserve"> </w:t>
      </w:r>
    </w:p>
    <w:p w14:paraId="471AF0FF" w14:textId="51DE450B" w:rsidR="000A7119" w:rsidRPr="00E91C08" w:rsidRDefault="008124D2" w:rsidP="00F070B9">
      <w:pPr>
        <w:ind w:left="1416" w:hanging="849"/>
        <w:jc w:val="both"/>
        <w:rPr>
          <w:lang w:val="en-GB"/>
        </w:rPr>
      </w:pPr>
      <w:r w:rsidRPr="00E91C08">
        <w:rPr>
          <w:lang w:val="en-GB"/>
        </w:rPr>
        <w:t xml:space="preserve">16.5. </w:t>
      </w:r>
      <w:r w:rsidR="00C94263" w:rsidRPr="00E91C08">
        <w:rPr>
          <w:lang w:val="en-GB"/>
        </w:rPr>
        <w:tab/>
      </w:r>
      <w:r w:rsidR="00E2009B" w:rsidRPr="00E91C08">
        <w:rPr>
          <w:lang w:val="en-GB"/>
        </w:rPr>
        <w:t>A participant may be disqualified for unseemly, rude or abusive language towards event organisers, judges, volunteers</w:t>
      </w:r>
      <w:r w:rsidRPr="00E91C08">
        <w:rPr>
          <w:lang w:val="en-GB"/>
        </w:rPr>
        <w:t>.</w:t>
      </w:r>
    </w:p>
    <w:p w14:paraId="0EE3D1A8" w14:textId="2C7210D5" w:rsidR="00E76E9B" w:rsidRPr="00E91C08" w:rsidRDefault="008124D2" w:rsidP="00F070B9">
      <w:pPr>
        <w:ind w:left="1416" w:hanging="849"/>
        <w:jc w:val="both"/>
        <w:rPr>
          <w:lang w:val="en-GB"/>
        </w:rPr>
      </w:pPr>
      <w:r w:rsidRPr="00E91C08">
        <w:rPr>
          <w:lang w:val="en-GB"/>
        </w:rPr>
        <w:t xml:space="preserve">16.6. </w:t>
      </w:r>
      <w:r w:rsidR="00C94263" w:rsidRPr="00E91C08">
        <w:rPr>
          <w:lang w:val="en-GB"/>
        </w:rPr>
        <w:tab/>
      </w:r>
      <w:r w:rsidR="00E2009B" w:rsidRPr="00E91C08">
        <w:rPr>
          <w:lang w:val="en-GB"/>
        </w:rPr>
        <w:t xml:space="preserve">The Competition participants are prohibited from holding unauthorised political, social and other rallies, making provocative appeals, political solicitations, protests, demonstrations, and using any political, social attributes, logos. Those participants </w:t>
      </w:r>
      <w:r w:rsidR="00E2009B" w:rsidRPr="00E91C08">
        <w:rPr>
          <w:lang w:val="en-GB"/>
        </w:rPr>
        <w:lastRenderedPageBreak/>
        <w:t>violating this clause will bear responsibility in accordance with the laws of the Republic of Kazakhstan</w:t>
      </w:r>
      <w:r w:rsidRPr="00E91C08">
        <w:rPr>
          <w:lang w:val="en-GB"/>
        </w:rPr>
        <w:t>.</w:t>
      </w:r>
    </w:p>
    <w:p w14:paraId="3DC74525" w14:textId="7BB734F5" w:rsidR="000826D0" w:rsidRPr="00E91C08" w:rsidRDefault="009A4B60" w:rsidP="00F070B9">
      <w:pPr>
        <w:pStyle w:val="2"/>
        <w:jc w:val="both"/>
        <w:rPr>
          <w:b/>
          <w:bCs/>
          <w:lang w:val="en-GB"/>
        </w:rPr>
      </w:pPr>
      <w:bookmarkStart w:id="30" w:name="_Toc172736075"/>
      <w:r w:rsidRPr="00E91C08">
        <w:rPr>
          <w:b/>
          <w:bCs/>
          <w:lang w:val="en-GB"/>
        </w:rPr>
        <w:t>1</w:t>
      </w:r>
      <w:r w:rsidR="00857459" w:rsidRPr="00E91C08">
        <w:rPr>
          <w:b/>
          <w:bCs/>
          <w:lang w:val="en-GB"/>
        </w:rPr>
        <w:t>7</w:t>
      </w:r>
      <w:r w:rsidR="000826D0" w:rsidRPr="00E91C08">
        <w:rPr>
          <w:b/>
          <w:bCs/>
          <w:lang w:val="en-GB"/>
        </w:rPr>
        <w:t xml:space="preserve">. </w:t>
      </w:r>
      <w:r w:rsidR="00E2009B" w:rsidRPr="00E91C08">
        <w:rPr>
          <w:b/>
          <w:bCs/>
          <w:lang w:val="en-GB"/>
        </w:rPr>
        <w:t>COMPETITION’S PANEL OF JUDGES</w:t>
      </w:r>
      <w:bookmarkEnd w:id="30"/>
    </w:p>
    <w:p w14:paraId="354C32D9" w14:textId="0492CB5E" w:rsidR="0009268A" w:rsidRPr="00E91C08" w:rsidRDefault="009A4B60" w:rsidP="00F070B9">
      <w:pPr>
        <w:ind w:left="1416" w:hanging="849"/>
        <w:jc w:val="both"/>
        <w:rPr>
          <w:lang w:val="en-GB"/>
        </w:rPr>
      </w:pPr>
      <w:r w:rsidRPr="00E91C08">
        <w:rPr>
          <w:lang w:val="en-GB"/>
        </w:rPr>
        <w:t>1</w:t>
      </w:r>
      <w:r w:rsidR="00857459" w:rsidRPr="00E91C08">
        <w:rPr>
          <w:lang w:val="en-GB"/>
        </w:rPr>
        <w:t>7</w:t>
      </w:r>
      <w:r w:rsidR="000A56F5" w:rsidRPr="00E91C08">
        <w:rPr>
          <w:lang w:val="en-GB"/>
        </w:rPr>
        <w:t xml:space="preserve">.1. </w:t>
      </w:r>
      <w:r w:rsidR="00C94263" w:rsidRPr="00E91C08">
        <w:rPr>
          <w:lang w:val="en-GB"/>
        </w:rPr>
        <w:tab/>
      </w:r>
      <w:r w:rsidR="00E2009B" w:rsidRPr="00E91C08">
        <w:rPr>
          <w:lang w:val="en-GB"/>
        </w:rPr>
        <w:t>Competition’s Panel of Judges thoroughly monitors compliance with the competition rules and that the Competition among participants is fair and honest, and that the winner of the Competition is determined objectively. All sport judges serving the Competition represent the Competition’s Panel of Judges</w:t>
      </w:r>
      <w:r w:rsidR="00BF1BAD" w:rsidRPr="00E91C08">
        <w:rPr>
          <w:lang w:val="en-GB"/>
        </w:rPr>
        <w:t>.</w:t>
      </w:r>
    </w:p>
    <w:p w14:paraId="45ABFF85" w14:textId="4B128A1D" w:rsidR="000A56F5" w:rsidRPr="00E91C08" w:rsidRDefault="00757CD7" w:rsidP="00F070B9">
      <w:pPr>
        <w:jc w:val="both"/>
        <w:rPr>
          <w:lang w:val="en-GB"/>
        </w:rPr>
      </w:pPr>
      <w:r w:rsidRPr="00E91C08">
        <w:rPr>
          <w:lang w:val="en-GB"/>
        </w:rPr>
        <w:t>1</w:t>
      </w:r>
      <w:r w:rsidR="00857459" w:rsidRPr="00E91C08">
        <w:rPr>
          <w:lang w:val="en-GB"/>
        </w:rPr>
        <w:t>7</w:t>
      </w:r>
      <w:r w:rsidR="00BF1BAD" w:rsidRPr="00E91C08">
        <w:rPr>
          <w:lang w:val="en-GB"/>
        </w:rPr>
        <w:t xml:space="preserve">.2. </w:t>
      </w:r>
      <w:r w:rsidR="00C94263" w:rsidRPr="00E91C08">
        <w:rPr>
          <w:lang w:val="en-GB"/>
        </w:rPr>
        <w:tab/>
      </w:r>
      <w:r w:rsidR="00E2009B" w:rsidRPr="00E91C08">
        <w:rPr>
          <w:lang w:val="en-GB"/>
        </w:rPr>
        <w:t>Competition’s Panel of Judges includes</w:t>
      </w:r>
      <w:r w:rsidR="000A56F5" w:rsidRPr="00E91C08">
        <w:rPr>
          <w:lang w:val="en-GB"/>
        </w:rPr>
        <w:t>:</w:t>
      </w:r>
    </w:p>
    <w:p w14:paraId="72766037" w14:textId="3568BFB7" w:rsidR="000A56F5" w:rsidRPr="00E91C08" w:rsidRDefault="00E2009B" w:rsidP="00F070B9">
      <w:pPr>
        <w:pStyle w:val="a0"/>
        <w:jc w:val="both"/>
        <w:rPr>
          <w:lang w:val="en-GB"/>
        </w:rPr>
      </w:pPr>
      <w:r w:rsidRPr="00E91C08">
        <w:rPr>
          <w:lang w:val="en-GB"/>
        </w:rPr>
        <w:t>Chief Judge of the Competition</w:t>
      </w:r>
    </w:p>
    <w:p w14:paraId="42560216" w14:textId="2A78E760" w:rsidR="000A56F5" w:rsidRPr="00E91C08" w:rsidRDefault="00E2009B" w:rsidP="00F070B9">
      <w:pPr>
        <w:ind w:left="2124"/>
        <w:jc w:val="both"/>
        <w:rPr>
          <w:i/>
          <w:iCs/>
          <w:lang w:val="en-GB"/>
        </w:rPr>
      </w:pPr>
      <w:r w:rsidRPr="00E91C08">
        <w:rPr>
          <w:i/>
          <w:iCs/>
          <w:lang w:val="en-GB"/>
        </w:rPr>
        <w:t>The Chief Judge of the Competition distributes responsibilities among certain judges of the Competition and submits a report to the Organizing Committee upon completion of the Competition</w:t>
      </w:r>
      <w:r w:rsidR="00483FEB" w:rsidRPr="00E91C08">
        <w:rPr>
          <w:i/>
          <w:iCs/>
          <w:lang w:val="en-GB"/>
        </w:rPr>
        <w:t xml:space="preserve">. </w:t>
      </w:r>
    </w:p>
    <w:p w14:paraId="789AD33D" w14:textId="0D478D31" w:rsidR="000A56F5" w:rsidRPr="00E91C08" w:rsidRDefault="00E2009B" w:rsidP="00F070B9">
      <w:pPr>
        <w:pStyle w:val="a0"/>
        <w:jc w:val="both"/>
        <w:rPr>
          <w:lang w:val="en-GB"/>
        </w:rPr>
      </w:pPr>
      <w:r w:rsidRPr="00E91C08">
        <w:rPr>
          <w:lang w:val="en-GB"/>
        </w:rPr>
        <w:t>Chief Scorer of the Competition</w:t>
      </w:r>
    </w:p>
    <w:p w14:paraId="66A6D5C7" w14:textId="2F514616" w:rsidR="000A56F5" w:rsidRPr="00E91C08" w:rsidRDefault="00E2009B" w:rsidP="00F070B9">
      <w:pPr>
        <w:ind w:left="2124"/>
        <w:jc w:val="both"/>
        <w:rPr>
          <w:i/>
          <w:iCs/>
          <w:lang w:val="en-GB"/>
        </w:rPr>
      </w:pPr>
      <w:r w:rsidRPr="00E91C08">
        <w:rPr>
          <w:i/>
          <w:iCs/>
          <w:lang w:val="en-GB"/>
        </w:rPr>
        <w:t>The Chief Scorer of the Competition processes scoresheets and reports the results, draws up the necessary materials to inform judges, participants and spectators about the course of the race in a timely fashion, and after completion thereof draws up the general report on the results</w:t>
      </w:r>
      <w:r w:rsidR="000A56F5" w:rsidRPr="00E91C08">
        <w:rPr>
          <w:i/>
          <w:iCs/>
          <w:lang w:val="en-GB"/>
        </w:rPr>
        <w:t>.</w:t>
      </w:r>
    </w:p>
    <w:p w14:paraId="29640EA2" w14:textId="1B156074" w:rsidR="000A56F5" w:rsidRPr="00E91C08" w:rsidRDefault="00E2009B" w:rsidP="00F070B9">
      <w:pPr>
        <w:pStyle w:val="a0"/>
        <w:jc w:val="both"/>
        <w:rPr>
          <w:lang w:val="en-GB"/>
        </w:rPr>
      </w:pPr>
      <w:r w:rsidRPr="00E91C08">
        <w:rPr>
          <w:lang w:val="en-GB"/>
        </w:rPr>
        <w:t>Judges of the Start and Finish Zones of the Competition</w:t>
      </w:r>
    </w:p>
    <w:p w14:paraId="7FE83D8F" w14:textId="2BC335D1" w:rsidR="00017656" w:rsidRPr="00F82102" w:rsidRDefault="00E2009B" w:rsidP="00F82102">
      <w:pPr>
        <w:ind w:left="2124"/>
        <w:jc w:val="both"/>
        <w:rPr>
          <w:i/>
          <w:iCs/>
          <w:lang w:val="en-GB"/>
        </w:rPr>
      </w:pPr>
      <w:r w:rsidRPr="00E91C08">
        <w:rPr>
          <w:i/>
          <w:iCs/>
          <w:lang w:val="en-GB"/>
        </w:rPr>
        <w:t>The Judges of the Start and Finish Zones of the Competition keep strict watch that the participants of the Competition go to the race distances according to their clusters, all rules are complied with at the start and no one gets any advantages. The Judges at the finish line record results of first 50 (fifty) finishers according to the finish scoresheets. The scoresheets are submitted to the Chief Judge of the Competition for collation of the results with the timekeeping system. Professional sportsmen and specialists may be invited to the Competition’s Panel of Judges</w:t>
      </w:r>
      <w:r w:rsidR="000A56F5" w:rsidRPr="00E91C08">
        <w:rPr>
          <w:i/>
          <w:iCs/>
          <w:lang w:val="en-GB"/>
        </w:rPr>
        <w:t>.</w:t>
      </w:r>
    </w:p>
    <w:p w14:paraId="7C605164" w14:textId="54B00623" w:rsidR="00BF1BAD" w:rsidRPr="00E91C08" w:rsidRDefault="009A4B60" w:rsidP="00F070B9">
      <w:pPr>
        <w:jc w:val="both"/>
        <w:rPr>
          <w:lang w:val="en-GB"/>
        </w:rPr>
      </w:pPr>
      <w:r w:rsidRPr="00E91C08">
        <w:rPr>
          <w:lang w:val="en-GB"/>
        </w:rPr>
        <w:t>1</w:t>
      </w:r>
      <w:r w:rsidR="00857459" w:rsidRPr="00E91C08">
        <w:rPr>
          <w:lang w:val="en-GB"/>
        </w:rPr>
        <w:t>7</w:t>
      </w:r>
      <w:r w:rsidR="00BF1BAD" w:rsidRPr="00E91C08">
        <w:rPr>
          <w:lang w:val="en-GB"/>
        </w:rPr>
        <w:t xml:space="preserve">.3. </w:t>
      </w:r>
      <w:r w:rsidR="00C94263" w:rsidRPr="00E91C08">
        <w:rPr>
          <w:lang w:val="en-GB"/>
        </w:rPr>
        <w:tab/>
      </w:r>
      <w:r w:rsidR="00E2009B" w:rsidRPr="00E91C08">
        <w:rPr>
          <w:lang w:val="en-GB"/>
        </w:rPr>
        <w:t>Chief Physician of the Competition</w:t>
      </w:r>
    </w:p>
    <w:p w14:paraId="4A0EAD40" w14:textId="618EFB7C" w:rsidR="00E2009B" w:rsidRPr="00D45C11" w:rsidRDefault="00E2009B" w:rsidP="00D45C11">
      <w:pPr>
        <w:ind w:left="2124"/>
        <w:jc w:val="both"/>
        <w:rPr>
          <w:i/>
          <w:iCs/>
          <w:lang w:val="en-GB"/>
        </w:rPr>
      </w:pPr>
      <w:r w:rsidRPr="00E91C08">
        <w:rPr>
          <w:i/>
          <w:iCs/>
          <w:lang w:val="en-GB"/>
        </w:rPr>
        <w:t>The Chief Physician of the Competition supervises activities of medical staff and volunteers of the Competition during the race and at the start-finish camp of the Competition. If necessary, the Chief Physician of the Competition can withdraw a participant from the Competition</w:t>
      </w:r>
      <w:r w:rsidR="00BF1BAD" w:rsidRPr="00E91C08">
        <w:rPr>
          <w:i/>
          <w:iCs/>
          <w:lang w:val="en-GB"/>
        </w:rPr>
        <w:t>.</w:t>
      </w:r>
    </w:p>
    <w:p w14:paraId="0CD943DC" w14:textId="130753FC" w:rsidR="00F40832" w:rsidRPr="00E91C08" w:rsidRDefault="00F40832" w:rsidP="00F070B9">
      <w:pPr>
        <w:pStyle w:val="2"/>
        <w:jc w:val="both"/>
        <w:rPr>
          <w:b/>
          <w:bCs/>
          <w:lang w:val="en-GB"/>
        </w:rPr>
      </w:pPr>
      <w:bookmarkStart w:id="31" w:name="_Toc172736076"/>
      <w:r w:rsidRPr="00E91C08">
        <w:rPr>
          <w:b/>
          <w:bCs/>
          <w:lang w:val="en-GB"/>
        </w:rPr>
        <w:t>1</w:t>
      </w:r>
      <w:r w:rsidR="00857459" w:rsidRPr="00E91C08">
        <w:rPr>
          <w:b/>
          <w:bCs/>
          <w:lang w:val="en-GB"/>
        </w:rPr>
        <w:t>8</w:t>
      </w:r>
      <w:r w:rsidRPr="00E91C08">
        <w:rPr>
          <w:b/>
          <w:bCs/>
          <w:lang w:val="en-GB"/>
        </w:rPr>
        <w:t xml:space="preserve">. </w:t>
      </w:r>
      <w:r w:rsidR="00E2009B" w:rsidRPr="00E91C08">
        <w:rPr>
          <w:b/>
          <w:bCs/>
          <w:lang w:val="en-GB"/>
        </w:rPr>
        <w:t>FORCE MAJEURE</w:t>
      </w:r>
      <w:bookmarkEnd w:id="31"/>
    </w:p>
    <w:p w14:paraId="060D1908" w14:textId="5F7F8D99" w:rsidR="00F40832" w:rsidRPr="00E91C08" w:rsidRDefault="00F40832" w:rsidP="00F070B9">
      <w:pPr>
        <w:ind w:left="1416" w:hanging="849"/>
        <w:jc w:val="both"/>
        <w:rPr>
          <w:lang w:val="en-GB"/>
        </w:rPr>
      </w:pPr>
      <w:r w:rsidRPr="00E91C08">
        <w:rPr>
          <w:lang w:val="en-GB"/>
        </w:rPr>
        <w:t>1</w:t>
      </w:r>
      <w:r w:rsidR="00857459" w:rsidRPr="00E91C08">
        <w:rPr>
          <w:lang w:val="en-GB"/>
        </w:rPr>
        <w:t>8</w:t>
      </w:r>
      <w:r w:rsidRPr="00E91C08">
        <w:rPr>
          <w:lang w:val="en-GB"/>
        </w:rPr>
        <w:t xml:space="preserve">.1. </w:t>
      </w:r>
      <w:r w:rsidR="00C94263" w:rsidRPr="00E91C08">
        <w:rPr>
          <w:lang w:val="en-GB"/>
        </w:rPr>
        <w:tab/>
      </w:r>
      <w:r w:rsidR="00E2009B" w:rsidRPr="00E91C08">
        <w:rPr>
          <w:lang w:val="en-GB"/>
        </w:rPr>
        <w:t xml:space="preserve">In case of an official ban imposed on the Competition by the government bodies/agencies/services of the Republic of Kazakhstan, including local government bodies, the Competition will be postponed to a later date. </w:t>
      </w:r>
      <w:r w:rsidR="00E2009B" w:rsidRPr="00E91C08">
        <w:rPr>
          <w:u w:val="single"/>
          <w:lang w:val="en-GB"/>
        </w:rPr>
        <w:t>All entry fees previously paid by participants of the Competition will be automatically transferred to the new date of the Competition.</w:t>
      </w:r>
      <w:r w:rsidR="00E2009B" w:rsidRPr="00E91C08">
        <w:rPr>
          <w:lang w:val="en-GB"/>
        </w:rPr>
        <w:t xml:space="preserve"> The exact new date of the Competition will be announced later by publishing in the Organizing Committee’s information sources specified in clause 22 hereof and by mailing to the participants’ e-mail addresses specified by the participants during their registration for the Competition</w:t>
      </w:r>
      <w:r w:rsidRPr="00E91C08">
        <w:rPr>
          <w:lang w:val="en-GB"/>
        </w:rPr>
        <w:t>.</w:t>
      </w:r>
    </w:p>
    <w:p w14:paraId="39F85AD2" w14:textId="4552BB42" w:rsidR="0012519C" w:rsidRPr="00E91C08" w:rsidRDefault="00F40832" w:rsidP="00D45C11">
      <w:pPr>
        <w:ind w:left="1416" w:hanging="849"/>
        <w:jc w:val="both"/>
        <w:rPr>
          <w:lang w:val="en-GB"/>
        </w:rPr>
      </w:pPr>
      <w:r w:rsidRPr="00E91C08">
        <w:rPr>
          <w:lang w:val="en-GB"/>
        </w:rPr>
        <w:t>1</w:t>
      </w:r>
      <w:r w:rsidR="00857459" w:rsidRPr="00E91C08">
        <w:rPr>
          <w:lang w:val="en-GB"/>
        </w:rPr>
        <w:t>8</w:t>
      </w:r>
      <w:r w:rsidRPr="00E91C08">
        <w:rPr>
          <w:lang w:val="en-GB"/>
        </w:rPr>
        <w:t xml:space="preserve">.2. </w:t>
      </w:r>
      <w:r w:rsidR="00C94263" w:rsidRPr="00E91C08">
        <w:rPr>
          <w:lang w:val="en-GB"/>
        </w:rPr>
        <w:tab/>
      </w:r>
      <w:r w:rsidR="00F46193" w:rsidRPr="00F46193">
        <w:rPr>
          <w:lang w:val="en-GB"/>
        </w:rPr>
        <w:t xml:space="preserve">If, due to state regulatory acts of the Republic of Kazakhstan, a foreign participant from another country cannot cross the state border of the Republic of Kazakhstan on </w:t>
      </w:r>
      <w:r w:rsidR="00F46193" w:rsidRPr="00F46193">
        <w:rPr>
          <w:lang w:val="en-GB"/>
        </w:rPr>
        <w:lastRenderedPageBreak/>
        <w:t xml:space="preserve">the eve of the Competition and participate in the Competition, they may submit a request to the Organizing Committee to transfer their entry fee to the "Almaty Marathon" in 2025. </w:t>
      </w:r>
      <w:r w:rsidR="00E2009B" w:rsidRPr="00E91C08">
        <w:rPr>
          <w:lang w:val="en-GB"/>
        </w:rPr>
        <w:t xml:space="preserve">In this case the request should be sent to </w:t>
      </w:r>
      <w:hyperlink r:id="rId20" w:history="1">
        <w:r w:rsidRPr="00E91C08">
          <w:rPr>
            <w:u w:val="single"/>
            <w:lang w:val="en-GB"/>
          </w:rPr>
          <w:t>info@almaty-marathon.kz</w:t>
        </w:r>
      </w:hyperlink>
      <w:r w:rsidRPr="00E91C08">
        <w:rPr>
          <w:u w:val="single"/>
          <w:lang w:val="en-GB"/>
        </w:rPr>
        <w:t>.</w:t>
      </w:r>
    </w:p>
    <w:p w14:paraId="446694D4" w14:textId="7A95E5C9" w:rsidR="000826D0" w:rsidRPr="00E91C08" w:rsidRDefault="00857459" w:rsidP="00F070B9">
      <w:pPr>
        <w:pStyle w:val="2"/>
        <w:jc w:val="both"/>
        <w:rPr>
          <w:b/>
          <w:bCs/>
          <w:lang w:val="en-GB"/>
        </w:rPr>
      </w:pPr>
      <w:bookmarkStart w:id="32" w:name="_Toc172736077"/>
      <w:r w:rsidRPr="00E91C08">
        <w:rPr>
          <w:b/>
          <w:bCs/>
          <w:lang w:val="en-GB"/>
        </w:rPr>
        <w:t>19</w:t>
      </w:r>
      <w:r w:rsidR="000826D0" w:rsidRPr="00E91C08">
        <w:rPr>
          <w:b/>
          <w:bCs/>
          <w:lang w:val="en-GB"/>
        </w:rPr>
        <w:t>. </w:t>
      </w:r>
      <w:r w:rsidR="00CA72AA" w:rsidRPr="00E91C08">
        <w:rPr>
          <w:b/>
          <w:bCs/>
          <w:lang w:val="en-GB"/>
        </w:rPr>
        <w:t>PROTESTS AND CLAIMS</w:t>
      </w:r>
      <w:bookmarkEnd w:id="32"/>
    </w:p>
    <w:p w14:paraId="2E685F69" w14:textId="3A6A7748" w:rsidR="000826D0" w:rsidRPr="00E91C08" w:rsidRDefault="00857459" w:rsidP="00F070B9">
      <w:pPr>
        <w:ind w:left="1416" w:hanging="849"/>
        <w:jc w:val="both"/>
        <w:rPr>
          <w:lang w:val="en-GB"/>
        </w:rPr>
      </w:pPr>
      <w:r w:rsidRPr="00E91C08">
        <w:rPr>
          <w:lang w:val="en-GB"/>
        </w:rPr>
        <w:t>19</w:t>
      </w:r>
      <w:r w:rsidR="000826D0" w:rsidRPr="00E91C08">
        <w:rPr>
          <w:lang w:val="en-GB"/>
        </w:rPr>
        <w:t>.1. </w:t>
      </w:r>
      <w:r w:rsidR="00C94263" w:rsidRPr="00E91C08">
        <w:rPr>
          <w:lang w:val="en-GB"/>
        </w:rPr>
        <w:tab/>
      </w:r>
      <w:r w:rsidR="00CA72AA" w:rsidRPr="00E91C08">
        <w:rPr>
          <w:lang w:val="en-GB"/>
        </w:rPr>
        <w:t>Protests shall be submitted to the Competition Organizing Committee and considered by the Competition’s Panel of Judges</w:t>
      </w:r>
      <w:r w:rsidR="000826D0" w:rsidRPr="00E91C08">
        <w:rPr>
          <w:lang w:val="en-GB"/>
        </w:rPr>
        <w:t>.</w:t>
      </w:r>
    </w:p>
    <w:p w14:paraId="41898F80" w14:textId="77777777" w:rsidR="00F46193" w:rsidRPr="00F46193" w:rsidRDefault="00857459" w:rsidP="00F46193">
      <w:pPr>
        <w:jc w:val="both"/>
        <w:rPr>
          <w:lang w:val="en-GB"/>
        </w:rPr>
      </w:pPr>
      <w:r w:rsidRPr="00E91C08">
        <w:rPr>
          <w:lang w:val="en-GB"/>
        </w:rPr>
        <w:t>19</w:t>
      </w:r>
      <w:r w:rsidR="000826D0" w:rsidRPr="00E91C08">
        <w:rPr>
          <w:lang w:val="en-GB"/>
        </w:rPr>
        <w:t>.2. </w:t>
      </w:r>
      <w:r w:rsidR="00C94263" w:rsidRPr="00E91C08">
        <w:rPr>
          <w:lang w:val="en-GB"/>
        </w:rPr>
        <w:tab/>
      </w:r>
      <w:r w:rsidR="00F46193" w:rsidRPr="00F46193">
        <w:rPr>
          <w:lang w:val="en-GB"/>
        </w:rPr>
        <w:t>A participant of the Competition has the right to submit a claim within 2 (two) calendar days after the end of the Competition. Claims should be sent to the email address info@almaty-marathon.kz. When submitting a claim, the participant must provide the following information:</w:t>
      </w:r>
    </w:p>
    <w:p w14:paraId="21F1B7E4" w14:textId="7BF98D19" w:rsidR="007303A7" w:rsidRPr="00E91C08" w:rsidRDefault="007303A7" w:rsidP="00F070B9">
      <w:pPr>
        <w:pStyle w:val="a0"/>
        <w:jc w:val="both"/>
        <w:rPr>
          <w:lang w:val="en-GB"/>
        </w:rPr>
      </w:pPr>
      <w:r w:rsidRPr="00E91C08">
        <w:rPr>
          <w:lang w:val="en-GB"/>
        </w:rPr>
        <w:t>participant’s full name (</w:t>
      </w:r>
      <w:r w:rsidR="00F46193" w:rsidRPr="00F46193">
        <w:rPr>
          <w:lang w:val="en-GB"/>
        </w:rPr>
        <w:t>anonymous submissions will not be considered</w:t>
      </w:r>
      <w:r w:rsidRPr="00E91C08">
        <w:rPr>
          <w:lang w:val="en-GB"/>
        </w:rPr>
        <w:t>);</w:t>
      </w:r>
    </w:p>
    <w:p w14:paraId="51287720" w14:textId="4B61E541" w:rsidR="007303A7" w:rsidRPr="00E91C08" w:rsidRDefault="007303A7" w:rsidP="00F070B9">
      <w:pPr>
        <w:pStyle w:val="a0"/>
        <w:jc w:val="both"/>
        <w:rPr>
          <w:lang w:val="en-GB"/>
        </w:rPr>
      </w:pPr>
      <w:r w:rsidRPr="00E91C08">
        <w:rPr>
          <w:lang w:val="en-GB"/>
        </w:rPr>
        <w:t>essence of the claim;</w:t>
      </w:r>
    </w:p>
    <w:p w14:paraId="4015B6A5" w14:textId="553D652F" w:rsidR="00C94263" w:rsidRPr="00F46193" w:rsidRDefault="007303A7" w:rsidP="00F46193">
      <w:pPr>
        <w:pStyle w:val="a0"/>
        <w:jc w:val="both"/>
        <w:rPr>
          <w:lang w:val="en-GB"/>
        </w:rPr>
      </w:pPr>
      <w:r w:rsidRPr="00E91C08">
        <w:rPr>
          <w:lang w:val="en-GB"/>
        </w:rPr>
        <w:t xml:space="preserve">grounds for the claim (photo or video </w:t>
      </w:r>
      <w:r w:rsidR="00F46193" w:rsidRPr="00F46193">
        <w:rPr>
          <w:lang w:val="en-GB"/>
        </w:rPr>
        <w:t>evidence</w:t>
      </w:r>
      <w:r w:rsidRPr="00E91C08">
        <w:rPr>
          <w:lang w:val="en-GB"/>
        </w:rPr>
        <w:t>).</w:t>
      </w:r>
    </w:p>
    <w:p w14:paraId="45DE770F" w14:textId="248C2D7B" w:rsidR="000826D0" w:rsidRPr="00E91C08" w:rsidRDefault="00857459" w:rsidP="00F070B9">
      <w:pPr>
        <w:ind w:left="1416" w:hanging="849"/>
        <w:jc w:val="both"/>
        <w:rPr>
          <w:lang w:val="en-GB"/>
        </w:rPr>
      </w:pPr>
      <w:r w:rsidRPr="00E91C08">
        <w:rPr>
          <w:lang w:val="en-GB"/>
        </w:rPr>
        <w:t>19</w:t>
      </w:r>
      <w:r w:rsidR="000826D0" w:rsidRPr="00E91C08">
        <w:rPr>
          <w:lang w:val="en-GB"/>
        </w:rPr>
        <w:t>.3. </w:t>
      </w:r>
      <w:r w:rsidR="00C94263" w:rsidRPr="00E91C08">
        <w:rPr>
          <w:lang w:val="en-GB"/>
        </w:rPr>
        <w:tab/>
      </w:r>
      <w:r w:rsidR="00817DFB" w:rsidRPr="00E91C08">
        <w:rPr>
          <w:lang w:val="en-GB"/>
        </w:rPr>
        <w:t xml:space="preserve">The Competition Organizing Committee shall prepare its official reply to the participant of the Competition within 2 (two) business days after it receives the protest and/or claim, the reply shall be sent to </w:t>
      </w:r>
      <w:r w:rsidR="00F46193">
        <w:rPr>
          <w:lang w:val="en-GB"/>
        </w:rPr>
        <w:t xml:space="preserve">an </w:t>
      </w:r>
      <w:r w:rsidR="00817DFB" w:rsidRPr="00E91C08">
        <w:rPr>
          <w:lang w:val="en-GB"/>
        </w:rPr>
        <w:t>e-mail, which the claim/protest had been filed from</w:t>
      </w:r>
      <w:r w:rsidR="000826D0" w:rsidRPr="00E91C08">
        <w:rPr>
          <w:lang w:val="en-GB"/>
        </w:rPr>
        <w:t>.</w:t>
      </w:r>
    </w:p>
    <w:p w14:paraId="41CCD080" w14:textId="77777777" w:rsidR="00D45C11" w:rsidRDefault="00857459" w:rsidP="00D45C11">
      <w:pPr>
        <w:jc w:val="both"/>
        <w:rPr>
          <w:lang w:val="en-GB"/>
        </w:rPr>
      </w:pPr>
      <w:r w:rsidRPr="00E91C08">
        <w:rPr>
          <w:lang w:val="en-GB"/>
        </w:rPr>
        <w:t>19</w:t>
      </w:r>
      <w:r w:rsidR="000826D0" w:rsidRPr="00E91C08">
        <w:rPr>
          <w:lang w:val="en-GB"/>
        </w:rPr>
        <w:t>.4.</w:t>
      </w:r>
      <w:r w:rsidR="00C94263" w:rsidRPr="00E91C08">
        <w:rPr>
          <w:lang w:val="en-GB"/>
        </w:rPr>
        <w:tab/>
      </w:r>
      <w:r w:rsidR="00F46193" w:rsidRPr="00F46193">
        <w:rPr>
          <w:lang w:val="en-GB"/>
        </w:rPr>
        <w:t>Claims are accepted only from participants of the Competition.</w:t>
      </w:r>
    </w:p>
    <w:p w14:paraId="0AF3EC1F" w14:textId="3BC64EE1" w:rsidR="00AC52BC" w:rsidRPr="00D45C11" w:rsidRDefault="00D45C11" w:rsidP="00D45C11">
      <w:pPr>
        <w:pStyle w:val="2"/>
        <w:rPr>
          <w:b/>
          <w:bCs/>
          <w:lang w:val="en-GB"/>
        </w:rPr>
      </w:pPr>
      <w:r w:rsidRPr="00D45C11">
        <w:rPr>
          <w:b/>
          <w:bCs/>
          <w:lang w:val="en-GB"/>
        </w:rPr>
        <w:t xml:space="preserve"> </w:t>
      </w:r>
      <w:bookmarkStart w:id="33" w:name="_Toc172736078"/>
      <w:r w:rsidR="002934D7" w:rsidRPr="00D45C11">
        <w:rPr>
          <w:b/>
          <w:bCs/>
          <w:lang w:val="en-GB"/>
        </w:rPr>
        <w:t>2</w:t>
      </w:r>
      <w:r w:rsidR="00857459" w:rsidRPr="00D45C11">
        <w:rPr>
          <w:b/>
          <w:bCs/>
          <w:lang w:val="en-GB"/>
        </w:rPr>
        <w:t>0</w:t>
      </w:r>
      <w:r w:rsidR="00AC52BC" w:rsidRPr="00D45C11">
        <w:rPr>
          <w:b/>
          <w:bCs/>
          <w:lang w:val="en-GB"/>
        </w:rPr>
        <w:t xml:space="preserve">. </w:t>
      </w:r>
      <w:r w:rsidR="00817DFB" w:rsidRPr="00D45C11">
        <w:rPr>
          <w:b/>
          <w:bCs/>
          <w:lang w:val="en-GB"/>
        </w:rPr>
        <w:t>MEDIA ACCREDITATION</w:t>
      </w:r>
      <w:bookmarkEnd w:id="33"/>
      <w:r w:rsidR="00817DFB" w:rsidRPr="00D45C11">
        <w:rPr>
          <w:b/>
          <w:bCs/>
          <w:lang w:val="en-GB"/>
        </w:rPr>
        <w:t xml:space="preserve"> </w:t>
      </w:r>
      <w:r w:rsidR="00CC01CD" w:rsidRPr="00D45C11">
        <w:rPr>
          <w:b/>
          <w:bCs/>
          <w:lang w:val="en-GB"/>
        </w:rPr>
        <w:t xml:space="preserve"> </w:t>
      </w:r>
    </w:p>
    <w:p w14:paraId="34F268EF" w14:textId="0CAC6B39" w:rsidR="00425995" w:rsidRPr="00E91C08" w:rsidRDefault="002934D7" w:rsidP="00D45C11">
      <w:pPr>
        <w:ind w:left="1416" w:hanging="849"/>
        <w:jc w:val="both"/>
        <w:rPr>
          <w:lang w:val="en-GB"/>
        </w:rPr>
      </w:pPr>
      <w:r w:rsidRPr="00E91C08">
        <w:rPr>
          <w:lang w:val="en-GB"/>
        </w:rPr>
        <w:t>2</w:t>
      </w:r>
      <w:r w:rsidR="00857459" w:rsidRPr="00E91C08">
        <w:rPr>
          <w:lang w:val="en-GB"/>
        </w:rPr>
        <w:t>0</w:t>
      </w:r>
      <w:r w:rsidR="00AC52BC" w:rsidRPr="00E91C08">
        <w:rPr>
          <w:lang w:val="en-GB"/>
        </w:rPr>
        <w:t xml:space="preserve">.1. </w:t>
      </w:r>
      <w:r w:rsidR="00C94263" w:rsidRPr="00E91C08">
        <w:rPr>
          <w:lang w:val="en-GB"/>
        </w:rPr>
        <w:tab/>
      </w:r>
      <w:r w:rsidR="00F46193" w:rsidRPr="00F46193">
        <w:rPr>
          <w:lang w:val="en-GB"/>
        </w:rPr>
        <w:t>To obtain media accreditation for the Competition, it is necessary to send the following information (name of the media outlet, full name of the correspondent, operator, photographer, contact phone number, and email) to the email address prmanager@almaty-marathon.kz by September 26, 2024.</w:t>
      </w:r>
    </w:p>
    <w:p w14:paraId="2E17B0F9" w14:textId="66408663" w:rsidR="0072331E" w:rsidRPr="00E91C08" w:rsidRDefault="0072331E" w:rsidP="00F070B9">
      <w:pPr>
        <w:pStyle w:val="2"/>
        <w:jc w:val="both"/>
        <w:rPr>
          <w:b/>
          <w:bCs/>
          <w:lang w:val="en-GB"/>
        </w:rPr>
      </w:pPr>
      <w:bookmarkStart w:id="34" w:name="_Toc172736079"/>
      <w:r w:rsidRPr="00E91C08">
        <w:rPr>
          <w:b/>
          <w:bCs/>
          <w:lang w:val="en-GB"/>
        </w:rPr>
        <w:t xml:space="preserve">21. </w:t>
      </w:r>
      <w:r w:rsidR="00807B26" w:rsidRPr="00E91C08">
        <w:rPr>
          <w:b/>
          <w:bCs/>
          <w:lang w:val="en-GB"/>
        </w:rPr>
        <w:t xml:space="preserve">CHARITABLE </w:t>
      </w:r>
      <w:r w:rsidR="00F81D23">
        <w:rPr>
          <w:b/>
          <w:bCs/>
          <w:lang w:val="en-GB"/>
        </w:rPr>
        <w:t>PURPOSES</w:t>
      </w:r>
      <w:bookmarkEnd w:id="34"/>
    </w:p>
    <w:p w14:paraId="5DED10B4" w14:textId="2CFF5E81" w:rsidR="0072331E" w:rsidRPr="00E91C08" w:rsidRDefault="0072331E" w:rsidP="00F070B9">
      <w:pPr>
        <w:ind w:left="1416" w:hanging="849"/>
        <w:jc w:val="both"/>
        <w:rPr>
          <w:lang w:val="en-GB"/>
        </w:rPr>
      </w:pPr>
      <w:r w:rsidRPr="00E91C08">
        <w:rPr>
          <w:lang w:val="en-GB"/>
        </w:rPr>
        <w:t xml:space="preserve">21.1.  </w:t>
      </w:r>
      <w:r w:rsidR="00C94263" w:rsidRPr="00E91C08">
        <w:rPr>
          <w:lang w:val="en-GB"/>
        </w:rPr>
        <w:tab/>
      </w:r>
      <w:r w:rsidR="00807B26" w:rsidRPr="00E91C08">
        <w:rPr>
          <w:lang w:val="en-GB"/>
        </w:rPr>
        <w:t>“Courage to be the First” Corporate Fund annually publishes its financial statements in the media and on the website: almaty-marathon.kz/</w:t>
      </w:r>
      <w:proofErr w:type="spellStart"/>
      <w:r w:rsidR="00807B26" w:rsidRPr="00E91C08">
        <w:rPr>
          <w:lang w:val="en-GB"/>
        </w:rPr>
        <w:t>ru</w:t>
      </w:r>
      <w:proofErr w:type="spellEnd"/>
      <w:r w:rsidR="00807B26" w:rsidRPr="00E91C08">
        <w:rPr>
          <w:lang w:val="en-GB"/>
        </w:rPr>
        <w:t>/about/</w:t>
      </w:r>
      <w:proofErr w:type="spellStart"/>
      <w:r w:rsidR="00807B26" w:rsidRPr="00E91C08">
        <w:rPr>
          <w:lang w:val="en-GB"/>
        </w:rPr>
        <w:t>godovyie_otchetyi</w:t>
      </w:r>
      <w:proofErr w:type="spellEnd"/>
      <w:r w:rsidR="00807B26" w:rsidRPr="00E91C08">
        <w:rPr>
          <w:lang w:val="en-GB"/>
        </w:rPr>
        <w:t>, including a charitable goals implementation report</w:t>
      </w:r>
      <w:r w:rsidRPr="00E91C08">
        <w:rPr>
          <w:lang w:val="en-GB"/>
        </w:rPr>
        <w:t>.</w:t>
      </w:r>
    </w:p>
    <w:p w14:paraId="6AA6B7D5" w14:textId="3B6B10E0" w:rsidR="0072331E" w:rsidRPr="00E91C08" w:rsidRDefault="0072331E" w:rsidP="00F070B9">
      <w:pPr>
        <w:ind w:left="1416" w:hanging="849"/>
        <w:jc w:val="both"/>
        <w:rPr>
          <w:lang w:val="en-GB"/>
        </w:rPr>
      </w:pPr>
      <w:r w:rsidRPr="00E91C08">
        <w:rPr>
          <w:lang w:val="en-GB"/>
        </w:rPr>
        <w:t xml:space="preserve">21.2. </w:t>
      </w:r>
      <w:r w:rsidR="00C94263" w:rsidRPr="00E91C08">
        <w:rPr>
          <w:lang w:val="en-GB"/>
        </w:rPr>
        <w:tab/>
      </w:r>
      <w:r w:rsidR="00F81D23" w:rsidRPr="00F81D23">
        <w:rPr>
          <w:lang w:val="en-GB"/>
        </w:rPr>
        <w:t>Requests for charitable assistance are accepted from individuals and legal entities through social media and the email address</w:t>
      </w:r>
      <w:r w:rsidR="00D45C11">
        <w:rPr>
          <w:lang w:val="en-GB"/>
        </w:rPr>
        <w:t>:</w:t>
      </w:r>
      <w:r w:rsidR="00F81D23" w:rsidRPr="00F81D23">
        <w:rPr>
          <w:lang w:val="en-GB"/>
        </w:rPr>
        <w:t xml:space="preserve"> info@almaty-marathon.kz.</w:t>
      </w:r>
    </w:p>
    <w:p w14:paraId="3A0C4BD7" w14:textId="6A7F8BEA" w:rsidR="00496300" w:rsidRPr="00E91C08" w:rsidRDefault="0072331E" w:rsidP="00F070B9">
      <w:pPr>
        <w:ind w:left="1416" w:hanging="849"/>
        <w:jc w:val="both"/>
        <w:rPr>
          <w:lang w:val="en-GB"/>
        </w:rPr>
      </w:pPr>
      <w:r w:rsidRPr="00E91C08">
        <w:rPr>
          <w:bCs/>
          <w:lang w:val="en-GB"/>
        </w:rPr>
        <w:t xml:space="preserve">21.3. </w:t>
      </w:r>
      <w:r w:rsidR="00C94263" w:rsidRPr="00E91C08">
        <w:rPr>
          <w:bCs/>
          <w:lang w:val="en-GB"/>
        </w:rPr>
        <w:tab/>
      </w:r>
      <w:r w:rsidR="00F81D23" w:rsidRPr="00F81D23">
        <w:rPr>
          <w:bCs/>
          <w:lang w:val="en-GB"/>
        </w:rPr>
        <w:t>In accordance with its statutory goals, the "Courage to Be First" Corporate Fund does not consider requests for sports training camps, personal assistance to individuals, or assistance with medical treatment.</w:t>
      </w:r>
      <w:r w:rsidRPr="00E91C08">
        <w:rPr>
          <w:lang w:val="en-GB"/>
        </w:rPr>
        <w:t xml:space="preserve"> </w:t>
      </w:r>
    </w:p>
    <w:p w14:paraId="55490958" w14:textId="4E4DDE3B" w:rsidR="000826D0" w:rsidRPr="00E91C08" w:rsidRDefault="002934D7" w:rsidP="00F070B9">
      <w:pPr>
        <w:pStyle w:val="2"/>
        <w:jc w:val="both"/>
        <w:rPr>
          <w:b/>
          <w:bCs/>
          <w:lang w:val="en-GB"/>
        </w:rPr>
      </w:pPr>
      <w:bookmarkStart w:id="35" w:name="_Toc172736080"/>
      <w:r w:rsidRPr="00E91C08">
        <w:rPr>
          <w:b/>
          <w:bCs/>
          <w:lang w:val="en-GB"/>
        </w:rPr>
        <w:t>2</w:t>
      </w:r>
      <w:r w:rsidR="0072331E" w:rsidRPr="00E91C08">
        <w:rPr>
          <w:b/>
          <w:bCs/>
          <w:lang w:val="en-GB"/>
        </w:rPr>
        <w:t>2</w:t>
      </w:r>
      <w:r w:rsidR="000826D0" w:rsidRPr="00E91C08">
        <w:rPr>
          <w:b/>
          <w:bCs/>
          <w:lang w:val="en-GB"/>
        </w:rPr>
        <w:t>. </w:t>
      </w:r>
      <w:r w:rsidR="00807B26" w:rsidRPr="00E91C08">
        <w:rPr>
          <w:b/>
          <w:bCs/>
          <w:lang w:val="en-GB"/>
        </w:rPr>
        <w:t>INFORMATION SOURCES OF THE COMPETITION</w:t>
      </w:r>
      <w:bookmarkEnd w:id="35"/>
    </w:p>
    <w:p w14:paraId="6DF84A76" w14:textId="6456AC64" w:rsidR="000826D0" w:rsidRPr="00E91C08" w:rsidRDefault="00EA3682" w:rsidP="00F070B9">
      <w:pPr>
        <w:ind w:left="1416" w:hanging="849"/>
        <w:jc w:val="both"/>
        <w:rPr>
          <w:lang w:val="en-GB"/>
        </w:rPr>
      </w:pPr>
      <w:r w:rsidRPr="00E91C08">
        <w:rPr>
          <w:lang w:val="en-GB"/>
        </w:rPr>
        <w:t>2</w:t>
      </w:r>
      <w:r w:rsidR="0072331E" w:rsidRPr="00E91C08">
        <w:rPr>
          <w:lang w:val="en-GB"/>
        </w:rPr>
        <w:t>2</w:t>
      </w:r>
      <w:r w:rsidRPr="00E91C08">
        <w:rPr>
          <w:lang w:val="en-GB"/>
        </w:rPr>
        <w:t xml:space="preserve">.1. </w:t>
      </w:r>
      <w:r w:rsidR="00C94263" w:rsidRPr="00E91C08">
        <w:rPr>
          <w:lang w:val="en-GB"/>
        </w:rPr>
        <w:tab/>
      </w:r>
      <w:r w:rsidR="00807B26" w:rsidRPr="00E91C08">
        <w:rPr>
          <w:lang w:val="en-GB"/>
        </w:rPr>
        <w:t xml:space="preserve">Detailed information on the Competition is available on web-site </w:t>
      </w:r>
      <w:hyperlink r:id="rId21" w:history="1">
        <w:r w:rsidR="00807B26" w:rsidRPr="00E91C08">
          <w:rPr>
            <w:u w:val="single"/>
            <w:lang w:val="en-GB"/>
          </w:rPr>
          <w:t>almaty-marathon.kz</w:t>
        </w:r>
      </w:hyperlink>
      <w:r w:rsidR="00807B26" w:rsidRPr="00E91C08">
        <w:rPr>
          <w:lang w:val="en-GB"/>
        </w:rPr>
        <w:t>, as well as at the following social media sites of the Organizing Committee</w:t>
      </w:r>
      <w:r w:rsidR="000826D0" w:rsidRPr="00E91C08">
        <w:rPr>
          <w:lang w:val="en-GB"/>
        </w:rPr>
        <w:t>:</w:t>
      </w:r>
    </w:p>
    <w:p w14:paraId="5B7642BE" w14:textId="681EA40A" w:rsidR="0039329E" w:rsidRPr="00E91C08" w:rsidRDefault="004F7E5A" w:rsidP="00F070B9">
      <w:pPr>
        <w:pStyle w:val="a0"/>
        <w:jc w:val="both"/>
        <w:rPr>
          <w:lang w:val="en-GB"/>
        </w:rPr>
      </w:pPr>
      <w:hyperlink r:id="rId22" w:history="1">
        <w:r w:rsidR="0039329E" w:rsidRPr="00E91C08">
          <w:rPr>
            <w:rStyle w:val="a8"/>
            <w:color w:val="000000"/>
            <w:u w:val="none"/>
            <w:lang w:val="en-GB"/>
          </w:rPr>
          <w:t>https://www.facebook.com/almatymarathon/</w:t>
        </w:r>
      </w:hyperlink>
    </w:p>
    <w:p w14:paraId="62EB51E1" w14:textId="7A880239" w:rsidR="0039329E" w:rsidRPr="00E91C08" w:rsidRDefault="004F7E5A" w:rsidP="00F070B9">
      <w:pPr>
        <w:pStyle w:val="a0"/>
        <w:jc w:val="both"/>
        <w:rPr>
          <w:lang w:val="en-GB"/>
        </w:rPr>
      </w:pPr>
      <w:hyperlink r:id="rId23" w:history="1">
        <w:r w:rsidR="0039329E" w:rsidRPr="00E91C08">
          <w:rPr>
            <w:rStyle w:val="a8"/>
            <w:color w:val="000000"/>
            <w:u w:val="none"/>
            <w:lang w:val="en-GB"/>
          </w:rPr>
          <w:t>https://www.instagram.com/almatymarathon/</w:t>
        </w:r>
      </w:hyperlink>
    </w:p>
    <w:p w14:paraId="3EA3C611" w14:textId="2B92D831" w:rsidR="008B3B15" w:rsidRPr="00E91C08" w:rsidRDefault="004F7E5A" w:rsidP="00F070B9">
      <w:pPr>
        <w:pStyle w:val="a0"/>
        <w:jc w:val="both"/>
        <w:rPr>
          <w:lang w:val="en-GB"/>
        </w:rPr>
      </w:pPr>
      <w:hyperlink r:id="rId24" w:tgtFrame="_blank" w:history="1">
        <w:r w:rsidR="000826D0" w:rsidRPr="00E91C08">
          <w:rPr>
            <w:lang w:val="en-GB"/>
          </w:rPr>
          <w:t>t.me/</w:t>
        </w:r>
        <w:proofErr w:type="spellStart"/>
        <w:r w:rsidR="000826D0" w:rsidRPr="00E91C08">
          <w:rPr>
            <w:lang w:val="en-GB"/>
          </w:rPr>
          <w:t>almaty_marathon</w:t>
        </w:r>
        <w:proofErr w:type="spellEnd"/>
      </w:hyperlink>
    </w:p>
    <w:p w14:paraId="3B7CABD0" w14:textId="758E4B28" w:rsidR="00704276" w:rsidRPr="00E91C08" w:rsidRDefault="00704276" w:rsidP="00F070B9">
      <w:pPr>
        <w:pStyle w:val="a0"/>
        <w:jc w:val="both"/>
        <w:rPr>
          <w:lang w:val="en-GB"/>
        </w:rPr>
      </w:pPr>
      <w:r w:rsidRPr="00E91C08">
        <w:rPr>
          <w:lang w:val="en-GB"/>
        </w:rPr>
        <w:t xml:space="preserve">https://vk.com/almatymarathon </w:t>
      </w:r>
    </w:p>
    <w:p w14:paraId="06693D70" w14:textId="1C7C1A09" w:rsidR="00086F81" w:rsidRPr="00E91C08" w:rsidRDefault="00F81D23" w:rsidP="00F81D23">
      <w:pPr>
        <w:ind w:left="0"/>
        <w:jc w:val="both"/>
        <w:rPr>
          <w:lang w:val="en-GB"/>
        </w:rPr>
      </w:pPr>
      <w:r w:rsidRPr="00F81D23">
        <w:rPr>
          <w:lang w:val="en-GB"/>
        </w:rPr>
        <w:t>The Organizing Committee of the Competition is not responsible for information posted on other informational resources.</w:t>
      </w:r>
    </w:p>
    <w:p w14:paraId="234FD58A" w14:textId="4857F69C" w:rsidR="00305732" w:rsidRPr="00E91C08" w:rsidRDefault="00214066" w:rsidP="00F070B9">
      <w:pPr>
        <w:pStyle w:val="2"/>
        <w:jc w:val="both"/>
        <w:rPr>
          <w:b/>
          <w:bCs/>
          <w:i/>
          <w:color w:val="2C2D2E"/>
          <w:lang w:val="en-GB"/>
        </w:rPr>
      </w:pPr>
      <w:r w:rsidRPr="00E91C08">
        <w:rPr>
          <w:b/>
          <w:bCs/>
          <w:lang w:val="en-GB"/>
        </w:rPr>
        <w:br/>
      </w:r>
      <w:bookmarkStart w:id="36" w:name="_Toc172736081"/>
      <w:r w:rsidR="00305732" w:rsidRPr="00E91C08">
        <w:rPr>
          <w:b/>
          <w:bCs/>
          <w:lang w:val="en-GB"/>
        </w:rPr>
        <w:t>2</w:t>
      </w:r>
      <w:r w:rsidR="0072331E" w:rsidRPr="00E91C08">
        <w:rPr>
          <w:b/>
          <w:bCs/>
          <w:lang w:val="en-GB"/>
        </w:rPr>
        <w:t>3</w:t>
      </w:r>
      <w:r w:rsidR="00305732" w:rsidRPr="00E91C08">
        <w:rPr>
          <w:b/>
          <w:bCs/>
          <w:lang w:val="en-GB"/>
        </w:rPr>
        <w:t xml:space="preserve">. </w:t>
      </w:r>
      <w:r w:rsidR="00807B26" w:rsidRPr="00E91C08">
        <w:rPr>
          <w:b/>
          <w:bCs/>
          <w:lang w:val="en-GB"/>
        </w:rPr>
        <w:t>RIGНТS ТО COVER THE COMPETITION</w:t>
      </w:r>
      <w:bookmarkEnd w:id="36"/>
    </w:p>
    <w:p w14:paraId="04215D62" w14:textId="288734CA" w:rsidR="00807B26" w:rsidRPr="00E91C08" w:rsidRDefault="00EA3682" w:rsidP="00F070B9">
      <w:pPr>
        <w:ind w:left="1416" w:hanging="849"/>
        <w:jc w:val="both"/>
        <w:rPr>
          <w:bCs/>
          <w:lang w:val="en-GB"/>
        </w:rPr>
      </w:pPr>
      <w:r w:rsidRPr="00E91C08">
        <w:rPr>
          <w:bCs/>
          <w:lang w:val="en-GB"/>
        </w:rPr>
        <w:t>2</w:t>
      </w:r>
      <w:r w:rsidR="0072331E" w:rsidRPr="00E91C08">
        <w:rPr>
          <w:bCs/>
          <w:lang w:val="en-GB"/>
        </w:rPr>
        <w:t>3</w:t>
      </w:r>
      <w:r w:rsidRPr="00E91C08">
        <w:rPr>
          <w:bCs/>
          <w:lang w:val="en-GB"/>
        </w:rPr>
        <w:t xml:space="preserve">.1. </w:t>
      </w:r>
      <w:r w:rsidR="00C94263" w:rsidRPr="00E91C08">
        <w:rPr>
          <w:bCs/>
          <w:lang w:val="en-GB"/>
        </w:rPr>
        <w:tab/>
      </w:r>
      <w:r w:rsidR="00F81D23" w:rsidRPr="00E91C08">
        <w:rPr>
          <w:bCs/>
          <w:lang w:val="en-GB"/>
        </w:rPr>
        <w:t xml:space="preserve">Corporate Fund </w:t>
      </w:r>
      <w:r w:rsidR="00807B26" w:rsidRPr="00E91C08">
        <w:rPr>
          <w:bCs/>
          <w:lang w:val="en-GB"/>
        </w:rPr>
        <w:t>“Courage to Be the First” (hereinafter – the Copyright Holder) owns exclusive media rights to cover the Competition: broadcasts of an image and (or) sound of the sports event through any means and (or) by using any technology, as well as video recording of the broadcasts.</w:t>
      </w:r>
    </w:p>
    <w:p w14:paraId="27F59B2C" w14:textId="157327BC" w:rsidR="00D4301F" w:rsidRDefault="00807B26" w:rsidP="00D45C11">
      <w:pPr>
        <w:ind w:left="1416"/>
        <w:jc w:val="both"/>
        <w:rPr>
          <w:lang w:val="en-GB"/>
        </w:rPr>
      </w:pPr>
      <w:r w:rsidRPr="00E91C08">
        <w:rPr>
          <w:bCs/>
          <w:lang w:val="en-GB"/>
        </w:rPr>
        <w:t xml:space="preserve">The Copyright Holder </w:t>
      </w:r>
      <w:r w:rsidR="00F81D23" w:rsidRPr="00F81D23">
        <w:rPr>
          <w:bCs/>
          <w:lang w:val="en-GB"/>
        </w:rPr>
        <w:t>has the right to enter into written agreements with third parties for the acquisition of rights to cover the sports event</w:t>
      </w:r>
      <w:r w:rsidR="00305732" w:rsidRPr="00E91C08">
        <w:rPr>
          <w:lang w:val="en-GB"/>
        </w:rPr>
        <w:t>.</w:t>
      </w:r>
    </w:p>
    <w:p w14:paraId="0B9DEC56" w14:textId="4CFFB01F" w:rsidR="009B4590" w:rsidRPr="00E91C08" w:rsidRDefault="002934D7" w:rsidP="00F070B9">
      <w:pPr>
        <w:pStyle w:val="2"/>
        <w:jc w:val="both"/>
        <w:rPr>
          <w:b/>
          <w:bCs/>
          <w:lang w:val="en-GB"/>
        </w:rPr>
      </w:pPr>
      <w:bookmarkStart w:id="37" w:name="_Toc172736082"/>
      <w:r w:rsidRPr="00E91C08">
        <w:rPr>
          <w:b/>
          <w:bCs/>
          <w:lang w:val="en-GB"/>
        </w:rPr>
        <w:t>2</w:t>
      </w:r>
      <w:r w:rsidR="0072331E" w:rsidRPr="00E91C08">
        <w:rPr>
          <w:b/>
          <w:bCs/>
          <w:lang w:val="en-GB"/>
        </w:rPr>
        <w:t>4</w:t>
      </w:r>
      <w:r w:rsidR="009B4590" w:rsidRPr="00E91C08">
        <w:rPr>
          <w:b/>
          <w:bCs/>
          <w:lang w:val="en-GB"/>
        </w:rPr>
        <w:t xml:space="preserve">. </w:t>
      </w:r>
      <w:r w:rsidR="00807B26" w:rsidRPr="00E91C08">
        <w:rPr>
          <w:b/>
          <w:bCs/>
          <w:lang w:val="en-GB"/>
        </w:rPr>
        <w:t>FINAL PROVISIONS</w:t>
      </w:r>
      <w:bookmarkEnd w:id="37"/>
    </w:p>
    <w:p w14:paraId="3155F37F" w14:textId="77777777" w:rsidR="00807B26" w:rsidRPr="00E91C08" w:rsidRDefault="002934D7" w:rsidP="00F070B9">
      <w:pPr>
        <w:ind w:left="1416" w:hanging="849"/>
        <w:jc w:val="both"/>
        <w:rPr>
          <w:lang w:val="en-GB"/>
        </w:rPr>
      </w:pPr>
      <w:r w:rsidRPr="00E91C08">
        <w:rPr>
          <w:lang w:val="en-GB"/>
        </w:rPr>
        <w:t>2</w:t>
      </w:r>
      <w:r w:rsidR="0072331E" w:rsidRPr="00E91C08">
        <w:rPr>
          <w:lang w:val="en-GB"/>
        </w:rPr>
        <w:t>4</w:t>
      </w:r>
      <w:r w:rsidR="009B4590" w:rsidRPr="00E91C08">
        <w:rPr>
          <w:lang w:val="en-GB"/>
        </w:rPr>
        <w:t>.1</w:t>
      </w:r>
      <w:r w:rsidR="00EA3682" w:rsidRPr="00E91C08">
        <w:rPr>
          <w:lang w:val="en-GB"/>
        </w:rPr>
        <w:t xml:space="preserve">. </w:t>
      </w:r>
      <w:r w:rsidR="00C94263" w:rsidRPr="00E91C08">
        <w:rPr>
          <w:lang w:val="en-GB"/>
        </w:rPr>
        <w:tab/>
      </w:r>
      <w:r w:rsidR="00807B26" w:rsidRPr="00E91C08">
        <w:rPr>
          <w:lang w:val="en-GB"/>
        </w:rPr>
        <w:t>These Competition Regulations are the official invitation-call for participation in the Competition.</w:t>
      </w:r>
    </w:p>
    <w:p w14:paraId="0C8FF063" w14:textId="2DFECC88" w:rsidR="009B4590" w:rsidRDefault="00807B26" w:rsidP="00F070B9">
      <w:pPr>
        <w:ind w:left="1416" w:hanging="849"/>
        <w:jc w:val="both"/>
        <w:rPr>
          <w:lang w:val="en-GB"/>
        </w:rPr>
      </w:pPr>
      <w:r w:rsidRPr="00E91C08">
        <w:rPr>
          <w:lang w:val="en-GB"/>
        </w:rPr>
        <w:t xml:space="preserve">24.2. </w:t>
      </w:r>
      <w:r w:rsidRPr="00E91C08">
        <w:rPr>
          <w:lang w:val="en-GB"/>
        </w:rPr>
        <w:tab/>
        <w:t>The Organizing Committee reserves the right to amend these Competition Regulations</w:t>
      </w:r>
      <w:r w:rsidR="009B4590" w:rsidRPr="00E91C08">
        <w:rPr>
          <w:lang w:val="en-GB"/>
        </w:rPr>
        <w:t>.</w:t>
      </w:r>
      <w:r w:rsidR="00763C95" w:rsidRPr="00E91C08">
        <w:rPr>
          <w:lang w:val="en-GB"/>
        </w:rPr>
        <w:t xml:space="preserve"> </w:t>
      </w:r>
    </w:p>
    <w:p w14:paraId="22F941BE" w14:textId="3431DB34" w:rsidR="00F81D23" w:rsidRPr="00E91C08" w:rsidRDefault="00F81D23" w:rsidP="00F81D23">
      <w:pPr>
        <w:ind w:left="1416" w:hanging="849"/>
        <w:jc w:val="both"/>
        <w:rPr>
          <w:lang w:val="en-GB"/>
        </w:rPr>
      </w:pPr>
    </w:p>
    <w:sectPr w:rsidR="00F81D23" w:rsidRPr="00E91C08" w:rsidSect="00EA3682">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4900" w14:textId="77777777" w:rsidR="004F7E5A" w:rsidRDefault="004F7E5A" w:rsidP="0009268A">
      <w:pPr>
        <w:spacing w:after="0"/>
      </w:pPr>
      <w:r>
        <w:separator/>
      </w:r>
    </w:p>
  </w:endnote>
  <w:endnote w:type="continuationSeparator" w:id="0">
    <w:p w14:paraId="006A7325" w14:textId="77777777" w:rsidR="004F7E5A" w:rsidRDefault="004F7E5A" w:rsidP="00092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alvar Mittel Lt">
    <w:altName w:val="Calibri"/>
    <w:charset w:val="CC"/>
    <w:family w:val="auto"/>
    <w:pitch w:val="variable"/>
    <w:sig w:usb0="00000287" w:usb1="00000001" w:usb2="00000000" w:usb3="00000000" w:csb0="0000009F" w:csb1="00000000"/>
  </w:font>
  <w:font w:name="Arial">
    <w:panose1 w:val="020B0604020202020204"/>
    <w:charset w:val="CC"/>
    <w:family w:val="swiss"/>
    <w:pitch w:val="variable"/>
    <w:sig w:usb0="E0002EFF" w:usb1="C000785B" w:usb2="00000009" w:usb3="00000000" w:csb0="000001FF" w:csb1="00000000"/>
  </w:font>
  <w:font w:name="Organetto Bold SemiExp">
    <w:altName w:val="Calibri"/>
    <w:panose1 w:val="00000000000000000000"/>
    <w:charset w:val="00"/>
    <w:family w:val="modern"/>
    <w:notTrueType/>
    <w:pitch w:val="variable"/>
    <w:sig w:usb0="00000207" w:usb1="00000000" w:usb2="00000000" w:usb3="00000000" w:csb0="00000097" w:csb1="00000000"/>
  </w:font>
  <w:font w:name="Halvar Mittel Rg">
    <w:altName w:val="Calibri"/>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8589" w14:textId="1199A4CB" w:rsidR="001A0E4B" w:rsidRDefault="001A0E4B">
    <w:pPr>
      <w:pStyle w:val="af5"/>
    </w:pPr>
    <w:r>
      <w:rPr>
        <w:noProof/>
        <w:lang w:eastAsia="zh-CN"/>
      </w:rPr>
      <mc:AlternateContent>
        <mc:Choice Requires="wps">
          <w:drawing>
            <wp:anchor distT="0" distB="0" distL="114300" distR="114300" simplePos="0" relativeHeight="251665408" behindDoc="0" locked="0" layoutInCell="1" allowOverlap="1" wp14:anchorId="4108755A" wp14:editId="35080EA4">
              <wp:simplePos x="0" y="0"/>
              <wp:positionH relativeFrom="column">
                <wp:posOffset>-882650</wp:posOffset>
              </wp:positionH>
              <wp:positionV relativeFrom="paragraph">
                <wp:posOffset>71326</wp:posOffset>
              </wp:positionV>
              <wp:extent cx="7552055" cy="0"/>
              <wp:effectExtent l="0" t="0" r="0"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5520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1DC1F" id="Прямая соединительная линия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9.5pt,5.6pt" to="5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" strokecolor="black [3213]">
              <v:stroke joinstyle="miter"/>
            </v:line>
          </w:pict>
        </mc:Fallback>
      </mc:AlternateContent>
    </w:r>
    <w:r>
      <w:rPr>
        <w:noProof/>
        <w:lang w:eastAsia="zh-CN"/>
      </w:rPr>
      <mc:AlternateContent>
        <mc:Choice Requires="wps">
          <w:drawing>
            <wp:anchor distT="0" distB="0" distL="114300" distR="114300" simplePos="0" relativeHeight="251664384" behindDoc="0" locked="0" layoutInCell="1" allowOverlap="1" wp14:anchorId="3766A149" wp14:editId="4E53BAA4">
              <wp:simplePos x="0" y="0"/>
              <wp:positionH relativeFrom="column">
                <wp:posOffset>720026</wp:posOffset>
              </wp:positionH>
              <wp:positionV relativeFrom="paragraph">
                <wp:posOffset>461790</wp:posOffset>
              </wp:positionV>
              <wp:extent cx="5943600" cy="27432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A3194" id="Прямоугольник 8" o:spid="_x0000_s1026" style="position:absolute;margin-left:56.7pt;margin-top:36.35pt;width:468pt;height:2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" fillcolor="white [3212]" stroked="f" strokeweight="1pt">
              <v:fill opacity="0"/>
            </v:rect>
          </w:pict>
        </mc:Fallback>
      </mc:AlternateContent>
    </w:r>
    <w:r>
      <w:rPr>
        <w:noProof/>
        <w:lang w:eastAsia="zh-CN"/>
      </w:rPr>
      <mc:AlternateContent>
        <mc:Choice Requires="wps">
          <w:drawing>
            <wp:anchor distT="0" distB="0" distL="114300" distR="114300" simplePos="0" relativeHeight="251660288" behindDoc="0" locked="0" layoutInCell="1" allowOverlap="1" wp14:anchorId="63CB2F65" wp14:editId="1FDF277A">
              <wp:simplePos x="0" y="0"/>
              <wp:positionH relativeFrom="margin">
                <wp:align>right</wp:align>
              </wp:positionH>
              <wp:positionV relativeFrom="paragraph">
                <wp:posOffset>149957</wp:posOffset>
              </wp:positionV>
              <wp:extent cx="2715820" cy="215265"/>
              <wp:effectExtent l="0" t="0" r="8890" b="0"/>
              <wp:wrapNone/>
              <wp:docPr id="166" name="Текстовое поле 166"/>
              <wp:cNvGraphicFramePr/>
              <a:graphic xmlns:a="http://schemas.openxmlformats.org/drawingml/2006/main">
                <a:graphicData uri="http://schemas.microsoft.com/office/word/2010/wordprocessingShape">
                  <wps:wsp>
                    <wps:cNvSpPr txBox="1"/>
                    <wps:spPr>
                      <a:xfrm>
                        <a:off x="0" y="0"/>
                        <a:ext cx="2715820"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B52F1" w14:textId="3C24EE6A" w:rsidR="001A0E4B" w:rsidRPr="0009268A" w:rsidRDefault="004F7E5A" w:rsidP="00D5035A">
                          <w:pPr>
                            <w:pStyle w:val="af5"/>
                            <w:tabs>
                              <w:tab w:val="clear" w:pos="4677"/>
                              <w:tab w:val="clear" w:pos="9355"/>
                            </w:tabs>
                            <w:jc w:val="right"/>
                            <w:rPr>
                              <w:sz w:val="16"/>
                              <w:szCs w:val="16"/>
                              <w:lang w:val="en-US"/>
                            </w:rPr>
                          </w:pPr>
                          <w:sdt>
                            <w:sdtPr>
                              <w:rPr>
                                <w:sz w:val="16"/>
                                <w:szCs w:val="16"/>
                                <w:lang w:val="en-US"/>
                              </w:rPr>
                              <w:alias w:val="Название"/>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A0E4B">
                                <w:rPr>
                                  <w:sz w:val="16"/>
                                  <w:szCs w:val="16"/>
                                  <w:lang w:val="en-US"/>
                                </w:rPr>
                                <w:t>© 2024 ALMATY MARATHON</w:t>
                              </w:r>
                            </w:sdtContent>
                          </w:sdt>
                          <w:r w:rsidR="001A0E4B" w:rsidRPr="0009268A">
                            <w:rPr>
                              <w:caps/>
                              <w:color w:val="808080" w:themeColor="background1" w:themeShade="80"/>
                              <w:sz w:val="16"/>
                              <w:szCs w:val="16"/>
                              <w:lang w:val="en-US"/>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63CB2F65" id="_x0000_t202" coordsize="21600,21600" o:spt="202" path="m,l,21600r21600,l21600,xe">
              <v:stroke joinstyle="miter"/>
              <v:path gradientshapeok="t" o:connecttype="rect"/>
            </v:shapetype>
            <v:shape id="Текстовое поле 166" o:spid="_x0000_s1028" type="#_x0000_t202" style="position:absolute;left:0;text-align:left;margin-left:162.65pt;margin-top:11.8pt;width:213.85pt;height:16.9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" filled="f" stroked="f" strokeweight=".5pt">
              <v:textbox style="mso-fit-shape-to-text:t" inset="0,,0">
                <w:txbxContent>
                  <w:p w14:paraId="5FBB52F1" w14:textId="3C24EE6A" w:rsidR="001A0E4B" w:rsidRPr="0009268A" w:rsidRDefault="00197DE8" w:rsidP="00D5035A">
                    <w:pPr>
                      <w:pStyle w:val="af5"/>
                      <w:tabs>
                        <w:tab w:val="clear" w:pos="4677"/>
                        <w:tab w:val="clear" w:pos="9355"/>
                      </w:tabs>
                      <w:jc w:val="right"/>
                      <w:rPr>
                        <w:sz w:val="16"/>
                        <w:szCs w:val="16"/>
                        <w:lang w:val="en-US"/>
                      </w:rPr>
                    </w:pPr>
                    <w:sdt>
                      <w:sdtPr>
                        <w:rPr>
                          <w:sz w:val="16"/>
                          <w:szCs w:val="16"/>
                          <w:lang w:val="en-US"/>
                        </w:rPr>
                        <w:alias w:val="Название"/>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A0E4B">
                          <w:rPr>
                            <w:sz w:val="16"/>
                            <w:szCs w:val="16"/>
                            <w:lang w:val="en-US"/>
                          </w:rPr>
                          <w:t>© 2024 ALMATY MARATHON</w:t>
                        </w:r>
                      </w:sdtContent>
                    </w:sdt>
                    <w:r w:rsidR="001A0E4B" w:rsidRPr="0009268A">
                      <w:rPr>
                        <w:caps/>
                        <w:color w:val="808080" w:themeColor="background1" w:themeShade="80"/>
                        <w:sz w:val="16"/>
                        <w:szCs w:val="16"/>
                        <w:lang w:val="en-US"/>
                      </w:rPr>
                      <w:t> </w:t>
                    </w:r>
                  </w:p>
                </w:txbxContent>
              </v:textbox>
              <w10:wrap anchorx="margin"/>
            </v:shape>
          </w:pict>
        </mc:Fallback>
      </mc:AlternateContent>
    </w:r>
    <w:r>
      <w:rPr>
        <w:noProof/>
        <w:lang w:eastAsia="zh-CN"/>
      </w:rPr>
      <mc:AlternateContent>
        <mc:Choice Requires="wpg">
          <w:drawing>
            <wp:anchor distT="0" distB="0" distL="114300" distR="114300" simplePos="0" relativeHeight="251658240" behindDoc="0" locked="0" layoutInCell="1" allowOverlap="1" wp14:anchorId="5AC76275" wp14:editId="4EFA45BE">
              <wp:simplePos x="0" y="0"/>
              <wp:positionH relativeFrom="page">
                <wp:posOffset>1618724</wp:posOffset>
              </wp:positionH>
              <wp:positionV relativeFrom="bottomMargin">
                <wp:posOffset>220003</wp:posOffset>
              </wp:positionV>
              <wp:extent cx="5943600" cy="274320"/>
              <wp:effectExtent l="0" t="0" r="0" b="0"/>
              <wp:wrapNone/>
              <wp:docPr id="164" name="Группа 164"/>
              <wp:cNvGraphicFramePr/>
              <a:graphic xmlns:a="http://schemas.openxmlformats.org/drawingml/2006/main">
                <a:graphicData uri="http://schemas.microsoft.com/office/word/2010/wordprocessingGroup">
                  <wpg:wgp>
                    <wpg:cNvGrpSpPr/>
                    <wpg:grpSpPr>
                      <a:xfrm>
                        <a:off x="0" y="0"/>
                        <a:ext cx="5943600" cy="274320"/>
                        <a:chOff x="228600" y="0"/>
                        <a:chExt cx="5943600" cy="274320"/>
                      </a:xfrm>
                    </wpg:grpSpPr>
                    <wps:wsp>
                      <wps:cNvPr id="165" name="Прямоугольник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Текстовое поле 166"/>
                      <wps:cNvSpPr txBox="1"/>
                      <wps:spPr>
                        <a:xfrm>
                          <a:off x="3114271" y="9525"/>
                          <a:ext cx="271589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9D5B3" w14:textId="772AE3EC" w:rsidR="001A0E4B" w:rsidRPr="0009268A" w:rsidRDefault="001A0E4B" w:rsidP="0009268A">
                            <w:pPr>
                              <w:pStyle w:val="af5"/>
                              <w:tabs>
                                <w:tab w:val="clear" w:pos="4677"/>
                                <w:tab w:val="clear" w:pos="9355"/>
                              </w:tabs>
                              <w:jc w:val="right"/>
                              <w:rPr>
                                <w:lang w:val="en-US"/>
                              </w:rPr>
                            </w:pPr>
                            <w:r>
                              <w:rPr>
                                <w:caps/>
                                <w:color w:val="808080" w:themeColor="background1" w:themeShade="80"/>
                                <w:sz w:val="20"/>
                                <w:lang w:val="en-US"/>
                              </w:rPr>
                              <w:t>|</w:t>
                            </w:r>
                            <w:r w:rsidRPr="0009268A">
                              <w:rPr>
                                <w:caps/>
                                <w:color w:val="808080" w:themeColor="background1" w:themeShade="80"/>
                                <w:sz w:val="20"/>
                                <w:lang w:val="en-US"/>
                              </w:rPr>
                              <w:t> </w:t>
                            </w:r>
                            <w:r w:rsidRPr="0009268A">
                              <w:rPr>
                                <w:caps/>
                                <w:color w:val="808080" w:themeColor="background1" w:themeShade="80"/>
                                <w:sz w:val="20"/>
                                <w:lang w:val="en-US"/>
                              </w:rPr>
                              <w:fldChar w:fldCharType="begin"/>
                            </w:r>
                            <w:r w:rsidRPr="0009268A">
                              <w:rPr>
                                <w:caps/>
                                <w:color w:val="808080" w:themeColor="background1" w:themeShade="80"/>
                                <w:sz w:val="20"/>
                                <w:lang w:val="en-US"/>
                              </w:rPr>
                              <w:instrText>PAGE   \* MERGEFORMAT</w:instrText>
                            </w:r>
                            <w:r w:rsidRPr="0009268A">
                              <w:rPr>
                                <w:caps/>
                                <w:color w:val="808080" w:themeColor="background1" w:themeShade="80"/>
                                <w:sz w:val="20"/>
                                <w:lang w:val="en-US"/>
                              </w:rPr>
                              <w:fldChar w:fldCharType="separate"/>
                            </w:r>
                            <w:r w:rsidR="00E91C08" w:rsidRPr="00E91C08">
                              <w:rPr>
                                <w:caps/>
                                <w:noProof/>
                                <w:color w:val="808080" w:themeColor="background1" w:themeShade="80"/>
                                <w:sz w:val="20"/>
                              </w:rPr>
                              <w:t>15</w:t>
                            </w:r>
                            <w:r w:rsidRPr="0009268A">
                              <w:rPr>
                                <w:caps/>
                                <w:color w:val="808080" w:themeColor="background1" w:themeShade="80"/>
                                <w:sz w:val="20"/>
                                <w:lang w:val="en-US"/>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AC76275" id="Группа 164" o:spid="_x0000_s1029" style="position:absolute;left:0;text-align:left;margin-left:127.45pt;margin-top:17.3pt;width:468pt;height:21.6pt;z-index:251658240;mso-position-horizontal-relative:page;mso-position-vertical-relative:bottom-margin-area;mso-width-relative:margin;mso-height-relative:margin" coordorigin="2286"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">
              <v:rect id="Прямоугольник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 id="_x0000_s1031" type="#_x0000_t202" style="position:absolute;left:31142;top:95;width:2715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jgwgAAANoAAAAPAAAAZHJzL2Rvd25yZXYueG1sRI9Ra8Iw&#10;FIXfhf2HcAe+aTp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DKpejgwgAAANoAAAAPAAAA&#10;AAAAAAAAAAAAAAcCAABkcnMvZG93bnJldi54bWxQSwUGAAAAAAMAAwC3AAAA9gIAAAAA&#10;" filled="f" stroked="f" strokeweight=".5pt">
                <v:textbox style="mso-fit-shape-to-text:t" inset="0,,0">
                  <w:txbxContent>
                    <w:p w14:paraId="2139D5B3" w14:textId="772AE3EC" w:rsidR="001A0E4B" w:rsidRPr="0009268A" w:rsidRDefault="001A0E4B" w:rsidP="0009268A">
                      <w:pPr>
                        <w:pStyle w:val="af5"/>
                        <w:tabs>
                          <w:tab w:val="clear" w:pos="4677"/>
                          <w:tab w:val="clear" w:pos="9355"/>
                        </w:tabs>
                        <w:jc w:val="right"/>
                        <w:rPr>
                          <w:lang w:val="en-US"/>
                        </w:rPr>
                      </w:pPr>
                      <w:r>
                        <w:rPr>
                          <w:caps/>
                          <w:color w:val="808080" w:themeColor="background1" w:themeShade="80"/>
                          <w:sz w:val="20"/>
                          <w:lang w:val="en-US"/>
                        </w:rPr>
                        <w:t>|</w:t>
                      </w:r>
                      <w:r w:rsidRPr="0009268A">
                        <w:rPr>
                          <w:caps/>
                          <w:color w:val="808080" w:themeColor="background1" w:themeShade="80"/>
                          <w:sz w:val="20"/>
                          <w:lang w:val="en-US"/>
                        </w:rPr>
                        <w:t> </w:t>
                      </w:r>
                      <w:r w:rsidRPr="0009268A">
                        <w:rPr>
                          <w:caps/>
                          <w:color w:val="808080" w:themeColor="background1" w:themeShade="80"/>
                          <w:sz w:val="20"/>
                          <w:lang w:val="en-US"/>
                        </w:rPr>
                        <w:fldChar w:fldCharType="begin"/>
                      </w:r>
                      <w:r w:rsidRPr="0009268A">
                        <w:rPr>
                          <w:caps/>
                          <w:color w:val="808080" w:themeColor="background1" w:themeShade="80"/>
                          <w:sz w:val="20"/>
                          <w:lang w:val="en-US"/>
                        </w:rPr>
                        <w:instrText>PAGE   \* MERGEFORMAT</w:instrText>
                      </w:r>
                      <w:r w:rsidRPr="0009268A">
                        <w:rPr>
                          <w:caps/>
                          <w:color w:val="808080" w:themeColor="background1" w:themeShade="80"/>
                          <w:sz w:val="20"/>
                          <w:lang w:val="en-US"/>
                        </w:rPr>
                        <w:fldChar w:fldCharType="separate"/>
                      </w:r>
                      <w:r w:rsidR="00E91C08" w:rsidRPr="00E91C08">
                        <w:rPr>
                          <w:caps/>
                          <w:noProof/>
                          <w:color w:val="808080" w:themeColor="background1" w:themeShade="80"/>
                          <w:sz w:val="20"/>
                        </w:rPr>
                        <w:t>15</w:t>
                      </w:r>
                      <w:r w:rsidRPr="0009268A">
                        <w:rPr>
                          <w:caps/>
                          <w:color w:val="808080" w:themeColor="background1" w:themeShade="80"/>
                          <w:sz w:val="20"/>
                          <w:lang w:val="en-US"/>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B288" w14:textId="77777777" w:rsidR="004F7E5A" w:rsidRDefault="004F7E5A" w:rsidP="0009268A">
      <w:pPr>
        <w:spacing w:after="0"/>
      </w:pPr>
      <w:r>
        <w:separator/>
      </w:r>
    </w:p>
  </w:footnote>
  <w:footnote w:type="continuationSeparator" w:id="0">
    <w:p w14:paraId="34BCB3B5" w14:textId="77777777" w:rsidR="004F7E5A" w:rsidRDefault="004F7E5A" w:rsidP="000926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820"/>
    <w:multiLevelType w:val="hybridMultilevel"/>
    <w:tmpl w:val="AF26F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725D8"/>
    <w:multiLevelType w:val="hybridMultilevel"/>
    <w:tmpl w:val="F4DC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D106E"/>
    <w:multiLevelType w:val="hybridMultilevel"/>
    <w:tmpl w:val="EFF2BF3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644C7"/>
    <w:multiLevelType w:val="multilevel"/>
    <w:tmpl w:val="D286E9E6"/>
    <w:lvl w:ilvl="0">
      <w:start w:val="11"/>
      <w:numFmt w:val="decimal"/>
      <w:lvlText w:val="%1."/>
      <w:lvlJc w:val="left"/>
      <w:pPr>
        <w:ind w:left="435" w:hanging="435"/>
      </w:pPr>
      <w:rPr>
        <w:rFonts w:hint="default"/>
      </w:rPr>
    </w:lvl>
    <w:lvl w:ilvl="1">
      <w:start w:val="2"/>
      <w:numFmt w:val="decimal"/>
      <w:lvlText w:val="%1.%2."/>
      <w:lvlJc w:val="left"/>
      <w:pPr>
        <w:ind w:left="861"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C40D2"/>
    <w:multiLevelType w:val="hybridMultilevel"/>
    <w:tmpl w:val="E66AF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3F79"/>
    <w:multiLevelType w:val="hybridMultilevel"/>
    <w:tmpl w:val="8A8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984E42"/>
    <w:multiLevelType w:val="hybridMultilevel"/>
    <w:tmpl w:val="DB7EE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076107"/>
    <w:multiLevelType w:val="hybridMultilevel"/>
    <w:tmpl w:val="4E022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D4095C"/>
    <w:multiLevelType w:val="multilevel"/>
    <w:tmpl w:val="80D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07153"/>
    <w:multiLevelType w:val="multilevel"/>
    <w:tmpl w:val="BF5E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F69A6"/>
    <w:multiLevelType w:val="hybridMultilevel"/>
    <w:tmpl w:val="8504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A322C"/>
    <w:multiLevelType w:val="multilevel"/>
    <w:tmpl w:val="226857B8"/>
    <w:lvl w:ilvl="0">
      <w:start w:val="12"/>
      <w:numFmt w:val="decimal"/>
      <w:lvlText w:val="%1."/>
      <w:lvlJc w:val="left"/>
      <w:pPr>
        <w:ind w:left="435" w:hanging="435"/>
      </w:pPr>
      <w:rPr>
        <w:rFonts w:hint="default"/>
      </w:rPr>
    </w:lvl>
    <w:lvl w:ilvl="1">
      <w:start w:val="2"/>
      <w:numFmt w:val="decimal"/>
      <w:lvlText w:val="%1.%2."/>
      <w:lvlJc w:val="left"/>
      <w:pPr>
        <w:ind w:left="1003" w:hanging="435"/>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99330CB"/>
    <w:multiLevelType w:val="hybridMultilevel"/>
    <w:tmpl w:val="2612FA7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928ED"/>
    <w:multiLevelType w:val="hybridMultilevel"/>
    <w:tmpl w:val="6E423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EB5508"/>
    <w:multiLevelType w:val="hybridMultilevel"/>
    <w:tmpl w:val="E2741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FD7F7E"/>
    <w:multiLevelType w:val="hybridMultilevel"/>
    <w:tmpl w:val="D6C00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04621F"/>
    <w:multiLevelType w:val="multilevel"/>
    <w:tmpl w:val="395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D4CB4"/>
    <w:multiLevelType w:val="hybridMultilevel"/>
    <w:tmpl w:val="9E6627BA"/>
    <w:lvl w:ilvl="0" w:tplc="82F68A1C">
      <w:start w:val="1"/>
      <w:numFmt w:val="decimal"/>
      <w:pStyle w:val="a"/>
      <w:lvlText w:val="2.%1"/>
      <w:lvlJc w:val="left"/>
      <w:pPr>
        <w:ind w:left="1779" w:hanging="360"/>
      </w:pPr>
      <w:rPr>
        <w:rFonts w:hint="default"/>
      </w:rPr>
    </w:lvl>
    <w:lvl w:ilvl="1" w:tplc="20000019">
      <w:start w:val="1"/>
      <w:numFmt w:val="lowerLetter"/>
      <w:lvlText w:val="%2."/>
      <w:lvlJc w:val="left"/>
      <w:pPr>
        <w:ind w:left="2499" w:hanging="360"/>
      </w:pPr>
    </w:lvl>
    <w:lvl w:ilvl="2" w:tplc="2000001B" w:tentative="1">
      <w:start w:val="1"/>
      <w:numFmt w:val="lowerRoman"/>
      <w:lvlText w:val="%3."/>
      <w:lvlJc w:val="right"/>
      <w:pPr>
        <w:ind w:left="3219" w:hanging="180"/>
      </w:pPr>
    </w:lvl>
    <w:lvl w:ilvl="3" w:tplc="2000000F" w:tentative="1">
      <w:start w:val="1"/>
      <w:numFmt w:val="decimal"/>
      <w:lvlText w:val="%4."/>
      <w:lvlJc w:val="left"/>
      <w:pPr>
        <w:ind w:left="3939" w:hanging="360"/>
      </w:pPr>
    </w:lvl>
    <w:lvl w:ilvl="4" w:tplc="20000019" w:tentative="1">
      <w:start w:val="1"/>
      <w:numFmt w:val="lowerLetter"/>
      <w:lvlText w:val="%5."/>
      <w:lvlJc w:val="left"/>
      <w:pPr>
        <w:ind w:left="4659" w:hanging="360"/>
      </w:pPr>
    </w:lvl>
    <w:lvl w:ilvl="5" w:tplc="2000001B" w:tentative="1">
      <w:start w:val="1"/>
      <w:numFmt w:val="lowerRoman"/>
      <w:lvlText w:val="%6."/>
      <w:lvlJc w:val="right"/>
      <w:pPr>
        <w:ind w:left="5379" w:hanging="180"/>
      </w:pPr>
    </w:lvl>
    <w:lvl w:ilvl="6" w:tplc="2000000F" w:tentative="1">
      <w:start w:val="1"/>
      <w:numFmt w:val="decimal"/>
      <w:lvlText w:val="%7."/>
      <w:lvlJc w:val="left"/>
      <w:pPr>
        <w:ind w:left="6099" w:hanging="360"/>
      </w:pPr>
    </w:lvl>
    <w:lvl w:ilvl="7" w:tplc="20000019" w:tentative="1">
      <w:start w:val="1"/>
      <w:numFmt w:val="lowerLetter"/>
      <w:lvlText w:val="%8."/>
      <w:lvlJc w:val="left"/>
      <w:pPr>
        <w:ind w:left="6819" w:hanging="360"/>
      </w:pPr>
    </w:lvl>
    <w:lvl w:ilvl="8" w:tplc="2000001B" w:tentative="1">
      <w:start w:val="1"/>
      <w:numFmt w:val="lowerRoman"/>
      <w:lvlText w:val="%9."/>
      <w:lvlJc w:val="right"/>
      <w:pPr>
        <w:ind w:left="7539" w:hanging="180"/>
      </w:pPr>
    </w:lvl>
  </w:abstractNum>
  <w:abstractNum w:abstractNumId="18" w15:restartNumberingAfterBreak="0">
    <w:nsid w:val="3EBF6767"/>
    <w:multiLevelType w:val="multilevel"/>
    <w:tmpl w:val="68C8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E324CC"/>
    <w:multiLevelType w:val="hybridMultilevel"/>
    <w:tmpl w:val="D8B6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133DF9"/>
    <w:multiLevelType w:val="hybridMultilevel"/>
    <w:tmpl w:val="6922C8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C67CD"/>
    <w:multiLevelType w:val="hybridMultilevel"/>
    <w:tmpl w:val="F38AB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7E7132"/>
    <w:multiLevelType w:val="multilevel"/>
    <w:tmpl w:val="A728309A"/>
    <w:lvl w:ilvl="0">
      <w:start w:val="13"/>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795647E"/>
    <w:multiLevelType w:val="hybridMultilevel"/>
    <w:tmpl w:val="29DC5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670595"/>
    <w:multiLevelType w:val="multilevel"/>
    <w:tmpl w:val="8E7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36380"/>
    <w:multiLevelType w:val="hybridMultilevel"/>
    <w:tmpl w:val="8ACEA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906B7B"/>
    <w:multiLevelType w:val="hybridMultilevel"/>
    <w:tmpl w:val="88E65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34203"/>
    <w:multiLevelType w:val="hybridMultilevel"/>
    <w:tmpl w:val="44DE7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8D6AF9"/>
    <w:multiLevelType w:val="hybridMultilevel"/>
    <w:tmpl w:val="32704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DE5462"/>
    <w:multiLevelType w:val="hybridMultilevel"/>
    <w:tmpl w:val="F1D4D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261E7E"/>
    <w:multiLevelType w:val="hybridMultilevel"/>
    <w:tmpl w:val="AE883388"/>
    <w:lvl w:ilvl="0" w:tplc="6AEA1F1E">
      <w:start w:val="1"/>
      <w:numFmt w:val="bullet"/>
      <w:pStyle w:val="a0"/>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0682DCD"/>
    <w:multiLevelType w:val="hybridMultilevel"/>
    <w:tmpl w:val="52FC02B4"/>
    <w:lvl w:ilvl="0" w:tplc="2D84831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2385AE5"/>
    <w:multiLevelType w:val="hybridMultilevel"/>
    <w:tmpl w:val="A0EC2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9D6928"/>
    <w:multiLevelType w:val="hybridMultilevel"/>
    <w:tmpl w:val="FE0EE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5E963CD"/>
    <w:multiLevelType w:val="multilevel"/>
    <w:tmpl w:val="080E6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DF518B"/>
    <w:multiLevelType w:val="hybridMultilevel"/>
    <w:tmpl w:val="20A0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AB30D5"/>
    <w:multiLevelType w:val="hybridMultilevel"/>
    <w:tmpl w:val="4DDA02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6F86434B"/>
    <w:multiLevelType w:val="hybridMultilevel"/>
    <w:tmpl w:val="B3AE8F7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8" w15:restartNumberingAfterBreak="0">
    <w:nsid w:val="70826980"/>
    <w:multiLevelType w:val="hybridMultilevel"/>
    <w:tmpl w:val="45DEAEC6"/>
    <w:lvl w:ilvl="0" w:tplc="20000005">
      <w:start w:val="1"/>
      <w:numFmt w:val="bullet"/>
      <w:lvlText w:val=""/>
      <w:lvlJc w:val="left"/>
      <w:pPr>
        <w:ind w:left="1647" w:hanging="360"/>
      </w:pPr>
      <w:rPr>
        <w:rFonts w:ascii="Wingdings" w:hAnsi="Wingdings" w:hint="default"/>
      </w:rPr>
    </w:lvl>
    <w:lvl w:ilvl="1" w:tplc="20000003" w:tentative="1">
      <w:start w:val="1"/>
      <w:numFmt w:val="bullet"/>
      <w:lvlText w:val="o"/>
      <w:lvlJc w:val="left"/>
      <w:pPr>
        <w:ind w:left="2367" w:hanging="360"/>
      </w:pPr>
      <w:rPr>
        <w:rFonts w:ascii="Courier New" w:hAnsi="Courier New" w:cs="Courier New" w:hint="default"/>
      </w:rPr>
    </w:lvl>
    <w:lvl w:ilvl="2" w:tplc="20000005" w:tentative="1">
      <w:start w:val="1"/>
      <w:numFmt w:val="bullet"/>
      <w:lvlText w:val=""/>
      <w:lvlJc w:val="left"/>
      <w:pPr>
        <w:ind w:left="3087" w:hanging="360"/>
      </w:pPr>
      <w:rPr>
        <w:rFonts w:ascii="Wingdings" w:hAnsi="Wingdings" w:hint="default"/>
      </w:rPr>
    </w:lvl>
    <w:lvl w:ilvl="3" w:tplc="20000001" w:tentative="1">
      <w:start w:val="1"/>
      <w:numFmt w:val="bullet"/>
      <w:lvlText w:val=""/>
      <w:lvlJc w:val="left"/>
      <w:pPr>
        <w:ind w:left="3807" w:hanging="360"/>
      </w:pPr>
      <w:rPr>
        <w:rFonts w:ascii="Symbol" w:hAnsi="Symbol" w:hint="default"/>
      </w:rPr>
    </w:lvl>
    <w:lvl w:ilvl="4" w:tplc="20000003" w:tentative="1">
      <w:start w:val="1"/>
      <w:numFmt w:val="bullet"/>
      <w:lvlText w:val="o"/>
      <w:lvlJc w:val="left"/>
      <w:pPr>
        <w:ind w:left="4527" w:hanging="360"/>
      </w:pPr>
      <w:rPr>
        <w:rFonts w:ascii="Courier New" w:hAnsi="Courier New" w:cs="Courier New" w:hint="default"/>
      </w:rPr>
    </w:lvl>
    <w:lvl w:ilvl="5" w:tplc="20000005" w:tentative="1">
      <w:start w:val="1"/>
      <w:numFmt w:val="bullet"/>
      <w:lvlText w:val=""/>
      <w:lvlJc w:val="left"/>
      <w:pPr>
        <w:ind w:left="5247" w:hanging="360"/>
      </w:pPr>
      <w:rPr>
        <w:rFonts w:ascii="Wingdings" w:hAnsi="Wingdings" w:hint="default"/>
      </w:rPr>
    </w:lvl>
    <w:lvl w:ilvl="6" w:tplc="20000001" w:tentative="1">
      <w:start w:val="1"/>
      <w:numFmt w:val="bullet"/>
      <w:lvlText w:val=""/>
      <w:lvlJc w:val="left"/>
      <w:pPr>
        <w:ind w:left="5967" w:hanging="360"/>
      </w:pPr>
      <w:rPr>
        <w:rFonts w:ascii="Symbol" w:hAnsi="Symbol" w:hint="default"/>
      </w:rPr>
    </w:lvl>
    <w:lvl w:ilvl="7" w:tplc="20000003" w:tentative="1">
      <w:start w:val="1"/>
      <w:numFmt w:val="bullet"/>
      <w:lvlText w:val="o"/>
      <w:lvlJc w:val="left"/>
      <w:pPr>
        <w:ind w:left="6687" w:hanging="360"/>
      </w:pPr>
      <w:rPr>
        <w:rFonts w:ascii="Courier New" w:hAnsi="Courier New" w:cs="Courier New" w:hint="default"/>
      </w:rPr>
    </w:lvl>
    <w:lvl w:ilvl="8" w:tplc="20000005" w:tentative="1">
      <w:start w:val="1"/>
      <w:numFmt w:val="bullet"/>
      <w:lvlText w:val=""/>
      <w:lvlJc w:val="left"/>
      <w:pPr>
        <w:ind w:left="7407" w:hanging="360"/>
      </w:pPr>
      <w:rPr>
        <w:rFonts w:ascii="Wingdings" w:hAnsi="Wingdings" w:hint="default"/>
      </w:rPr>
    </w:lvl>
  </w:abstractNum>
  <w:abstractNum w:abstractNumId="39" w15:restartNumberingAfterBreak="0">
    <w:nsid w:val="72AD34E6"/>
    <w:multiLevelType w:val="hybridMultilevel"/>
    <w:tmpl w:val="1FA8D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C34C01"/>
    <w:multiLevelType w:val="hybridMultilevel"/>
    <w:tmpl w:val="F4E0CA4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360E4"/>
    <w:multiLevelType w:val="hybridMultilevel"/>
    <w:tmpl w:val="15BAF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4"/>
  </w:num>
  <w:num w:numId="4">
    <w:abstractNumId w:val="41"/>
  </w:num>
  <w:num w:numId="5">
    <w:abstractNumId w:val="21"/>
  </w:num>
  <w:num w:numId="6">
    <w:abstractNumId w:val="28"/>
  </w:num>
  <w:num w:numId="7">
    <w:abstractNumId w:val="15"/>
  </w:num>
  <w:num w:numId="8">
    <w:abstractNumId w:val="4"/>
  </w:num>
  <w:num w:numId="9">
    <w:abstractNumId w:val="32"/>
  </w:num>
  <w:num w:numId="10">
    <w:abstractNumId w:val="0"/>
  </w:num>
  <w:num w:numId="11">
    <w:abstractNumId w:val="26"/>
  </w:num>
  <w:num w:numId="12">
    <w:abstractNumId w:val="19"/>
  </w:num>
  <w:num w:numId="13">
    <w:abstractNumId w:val="14"/>
  </w:num>
  <w:num w:numId="14">
    <w:abstractNumId w:val="25"/>
  </w:num>
  <w:num w:numId="15">
    <w:abstractNumId w:val="35"/>
  </w:num>
  <w:num w:numId="16">
    <w:abstractNumId w:val="29"/>
  </w:num>
  <w:num w:numId="17">
    <w:abstractNumId w:val="27"/>
  </w:num>
  <w:num w:numId="18">
    <w:abstractNumId w:val="6"/>
  </w:num>
  <w:num w:numId="19">
    <w:abstractNumId w:val="23"/>
  </w:num>
  <w:num w:numId="20">
    <w:abstractNumId w:val="36"/>
  </w:num>
  <w:num w:numId="21">
    <w:abstractNumId w:val="33"/>
  </w:num>
  <w:num w:numId="22">
    <w:abstractNumId w:val="39"/>
  </w:num>
  <w:num w:numId="23">
    <w:abstractNumId w:val="5"/>
  </w:num>
  <w:num w:numId="24">
    <w:abstractNumId w:val="3"/>
  </w:num>
  <w:num w:numId="25">
    <w:abstractNumId w:val="11"/>
  </w:num>
  <w:num w:numId="26">
    <w:abstractNumId w:val="22"/>
  </w:num>
  <w:num w:numId="27">
    <w:abstractNumId w:val="16"/>
  </w:num>
  <w:num w:numId="28">
    <w:abstractNumId w:val="7"/>
  </w:num>
  <w:num w:numId="29">
    <w:abstractNumId w:val="13"/>
  </w:num>
  <w:num w:numId="30">
    <w:abstractNumId w:val="10"/>
  </w:num>
  <w:num w:numId="31">
    <w:abstractNumId w:val="1"/>
  </w:num>
  <w:num w:numId="32">
    <w:abstractNumId w:val="2"/>
  </w:num>
  <w:num w:numId="33">
    <w:abstractNumId w:val="40"/>
  </w:num>
  <w:num w:numId="34">
    <w:abstractNumId w:val="12"/>
  </w:num>
  <w:num w:numId="35">
    <w:abstractNumId w:val="20"/>
  </w:num>
  <w:num w:numId="36">
    <w:abstractNumId w:val="31"/>
  </w:num>
  <w:num w:numId="37">
    <w:abstractNumId w:val="31"/>
    <w:lvlOverride w:ilvl="0">
      <w:startOverride w:val="1"/>
    </w:lvlOverride>
  </w:num>
  <w:num w:numId="38">
    <w:abstractNumId w:val="17"/>
  </w:num>
  <w:num w:numId="39">
    <w:abstractNumId w:val="30"/>
  </w:num>
  <w:num w:numId="40">
    <w:abstractNumId w:val="34"/>
  </w:num>
  <w:num w:numId="41">
    <w:abstractNumId w:val="18"/>
  </w:num>
  <w:num w:numId="42">
    <w:abstractNumId w:val="37"/>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5F"/>
    <w:rsid w:val="00001F66"/>
    <w:rsid w:val="00002048"/>
    <w:rsid w:val="000032A9"/>
    <w:rsid w:val="00005B76"/>
    <w:rsid w:val="00007AA9"/>
    <w:rsid w:val="0001012E"/>
    <w:rsid w:val="0001066B"/>
    <w:rsid w:val="00010D8C"/>
    <w:rsid w:val="000160C6"/>
    <w:rsid w:val="00017656"/>
    <w:rsid w:val="0002064A"/>
    <w:rsid w:val="00020907"/>
    <w:rsid w:val="000230B2"/>
    <w:rsid w:val="000276E5"/>
    <w:rsid w:val="00030152"/>
    <w:rsid w:val="000304C0"/>
    <w:rsid w:val="00032B24"/>
    <w:rsid w:val="00034715"/>
    <w:rsid w:val="000359C3"/>
    <w:rsid w:val="00035FA0"/>
    <w:rsid w:val="000415E8"/>
    <w:rsid w:val="00042C57"/>
    <w:rsid w:val="00043BB1"/>
    <w:rsid w:val="00043DF8"/>
    <w:rsid w:val="00047311"/>
    <w:rsid w:val="00052121"/>
    <w:rsid w:val="000524E2"/>
    <w:rsid w:val="00055324"/>
    <w:rsid w:val="000601DC"/>
    <w:rsid w:val="00060289"/>
    <w:rsid w:val="00063631"/>
    <w:rsid w:val="00064FDA"/>
    <w:rsid w:val="0006782E"/>
    <w:rsid w:val="00067DB0"/>
    <w:rsid w:val="00070794"/>
    <w:rsid w:val="000713D2"/>
    <w:rsid w:val="00071AC5"/>
    <w:rsid w:val="0007608E"/>
    <w:rsid w:val="0008124F"/>
    <w:rsid w:val="000815C2"/>
    <w:rsid w:val="000826D0"/>
    <w:rsid w:val="00084F1A"/>
    <w:rsid w:val="00085245"/>
    <w:rsid w:val="00085F17"/>
    <w:rsid w:val="00086F81"/>
    <w:rsid w:val="00090429"/>
    <w:rsid w:val="00090BE8"/>
    <w:rsid w:val="00091585"/>
    <w:rsid w:val="0009268A"/>
    <w:rsid w:val="00097249"/>
    <w:rsid w:val="000A017A"/>
    <w:rsid w:val="000A2CA5"/>
    <w:rsid w:val="000A53BF"/>
    <w:rsid w:val="000A56F5"/>
    <w:rsid w:val="000A5960"/>
    <w:rsid w:val="000A7119"/>
    <w:rsid w:val="000B0B58"/>
    <w:rsid w:val="000B0E58"/>
    <w:rsid w:val="000B506B"/>
    <w:rsid w:val="000B66F6"/>
    <w:rsid w:val="000B6CAA"/>
    <w:rsid w:val="000C008D"/>
    <w:rsid w:val="000C27D7"/>
    <w:rsid w:val="000C372C"/>
    <w:rsid w:val="000C392F"/>
    <w:rsid w:val="000C6FEE"/>
    <w:rsid w:val="000D2200"/>
    <w:rsid w:val="000D345E"/>
    <w:rsid w:val="000D5F86"/>
    <w:rsid w:val="000E0FE0"/>
    <w:rsid w:val="000E1644"/>
    <w:rsid w:val="000E30F5"/>
    <w:rsid w:val="000E39E5"/>
    <w:rsid w:val="000E44F8"/>
    <w:rsid w:val="000E5898"/>
    <w:rsid w:val="000E705F"/>
    <w:rsid w:val="000E7682"/>
    <w:rsid w:val="000F099C"/>
    <w:rsid w:val="000F3E23"/>
    <w:rsid w:val="000F4A31"/>
    <w:rsid w:val="000F7367"/>
    <w:rsid w:val="000F7475"/>
    <w:rsid w:val="001024A1"/>
    <w:rsid w:val="00103B4A"/>
    <w:rsid w:val="001071FD"/>
    <w:rsid w:val="001128E7"/>
    <w:rsid w:val="00112F9D"/>
    <w:rsid w:val="00113B09"/>
    <w:rsid w:val="00114E2A"/>
    <w:rsid w:val="00115B40"/>
    <w:rsid w:val="00116DB7"/>
    <w:rsid w:val="001179B9"/>
    <w:rsid w:val="00120805"/>
    <w:rsid w:val="0012196A"/>
    <w:rsid w:val="00121DF8"/>
    <w:rsid w:val="00122B43"/>
    <w:rsid w:val="00123A08"/>
    <w:rsid w:val="0012519C"/>
    <w:rsid w:val="00126456"/>
    <w:rsid w:val="001265DC"/>
    <w:rsid w:val="0013068F"/>
    <w:rsid w:val="00130E7A"/>
    <w:rsid w:val="001335E1"/>
    <w:rsid w:val="00140A6D"/>
    <w:rsid w:val="00141237"/>
    <w:rsid w:val="00142325"/>
    <w:rsid w:val="00143016"/>
    <w:rsid w:val="00144CDC"/>
    <w:rsid w:val="00144E88"/>
    <w:rsid w:val="00146102"/>
    <w:rsid w:val="001507E1"/>
    <w:rsid w:val="001510EA"/>
    <w:rsid w:val="001523D3"/>
    <w:rsid w:val="0015363F"/>
    <w:rsid w:val="00154AE6"/>
    <w:rsid w:val="001553A6"/>
    <w:rsid w:val="00157A3C"/>
    <w:rsid w:val="0016014E"/>
    <w:rsid w:val="00161AF7"/>
    <w:rsid w:val="00167E4C"/>
    <w:rsid w:val="00167F4E"/>
    <w:rsid w:val="00167FC1"/>
    <w:rsid w:val="00170A08"/>
    <w:rsid w:val="00172703"/>
    <w:rsid w:val="00172881"/>
    <w:rsid w:val="0018394E"/>
    <w:rsid w:val="00184C7E"/>
    <w:rsid w:val="001853D6"/>
    <w:rsid w:val="0018713E"/>
    <w:rsid w:val="00187C46"/>
    <w:rsid w:val="00190DC1"/>
    <w:rsid w:val="00190F8C"/>
    <w:rsid w:val="001946E5"/>
    <w:rsid w:val="0019561D"/>
    <w:rsid w:val="00197DE8"/>
    <w:rsid w:val="00197F27"/>
    <w:rsid w:val="001A0E4B"/>
    <w:rsid w:val="001A26A1"/>
    <w:rsid w:val="001A4161"/>
    <w:rsid w:val="001A4864"/>
    <w:rsid w:val="001B10AA"/>
    <w:rsid w:val="001B5004"/>
    <w:rsid w:val="001B6768"/>
    <w:rsid w:val="001B7F39"/>
    <w:rsid w:val="001C2188"/>
    <w:rsid w:val="001C296E"/>
    <w:rsid w:val="001C2D82"/>
    <w:rsid w:val="001C5FDF"/>
    <w:rsid w:val="001C6F21"/>
    <w:rsid w:val="001D0BD1"/>
    <w:rsid w:val="001D4FD4"/>
    <w:rsid w:val="001D7413"/>
    <w:rsid w:val="001E22E8"/>
    <w:rsid w:val="001E3D16"/>
    <w:rsid w:val="001E42BB"/>
    <w:rsid w:val="001E6B7C"/>
    <w:rsid w:val="001E7595"/>
    <w:rsid w:val="001F6194"/>
    <w:rsid w:val="002005C8"/>
    <w:rsid w:val="002011FE"/>
    <w:rsid w:val="00201875"/>
    <w:rsid w:val="00202554"/>
    <w:rsid w:val="0020429F"/>
    <w:rsid w:val="00204749"/>
    <w:rsid w:val="0020614E"/>
    <w:rsid w:val="00206A8E"/>
    <w:rsid w:val="002107C7"/>
    <w:rsid w:val="00210D85"/>
    <w:rsid w:val="0021120B"/>
    <w:rsid w:val="00211BCC"/>
    <w:rsid w:val="00211E26"/>
    <w:rsid w:val="00214066"/>
    <w:rsid w:val="00215293"/>
    <w:rsid w:val="00217174"/>
    <w:rsid w:val="00217585"/>
    <w:rsid w:val="00220687"/>
    <w:rsid w:val="00220FD0"/>
    <w:rsid w:val="0022266A"/>
    <w:rsid w:val="00223B6F"/>
    <w:rsid w:val="002259B7"/>
    <w:rsid w:val="002320A3"/>
    <w:rsid w:val="002328EB"/>
    <w:rsid w:val="00240527"/>
    <w:rsid w:val="00241874"/>
    <w:rsid w:val="00242CFD"/>
    <w:rsid w:val="00244BE6"/>
    <w:rsid w:val="00250F1E"/>
    <w:rsid w:val="002523E8"/>
    <w:rsid w:val="00252C94"/>
    <w:rsid w:val="002534BC"/>
    <w:rsid w:val="00253EE0"/>
    <w:rsid w:val="00255042"/>
    <w:rsid w:val="00255276"/>
    <w:rsid w:val="00255920"/>
    <w:rsid w:val="00260E9E"/>
    <w:rsid w:val="002615F5"/>
    <w:rsid w:val="0026537F"/>
    <w:rsid w:val="00265BAF"/>
    <w:rsid w:val="0027511C"/>
    <w:rsid w:val="00276C5C"/>
    <w:rsid w:val="00277650"/>
    <w:rsid w:val="0028205D"/>
    <w:rsid w:val="0028432E"/>
    <w:rsid w:val="002855A4"/>
    <w:rsid w:val="00285C31"/>
    <w:rsid w:val="002874F8"/>
    <w:rsid w:val="002877B6"/>
    <w:rsid w:val="0029079A"/>
    <w:rsid w:val="00292329"/>
    <w:rsid w:val="002928B2"/>
    <w:rsid w:val="00292C1B"/>
    <w:rsid w:val="002934D7"/>
    <w:rsid w:val="00293519"/>
    <w:rsid w:val="00293C78"/>
    <w:rsid w:val="002A025C"/>
    <w:rsid w:val="002A143A"/>
    <w:rsid w:val="002A1440"/>
    <w:rsid w:val="002A2474"/>
    <w:rsid w:val="002A573D"/>
    <w:rsid w:val="002B27DE"/>
    <w:rsid w:val="002B5BD6"/>
    <w:rsid w:val="002B6A11"/>
    <w:rsid w:val="002C2683"/>
    <w:rsid w:val="002C3745"/>
    <w:rsid w:val="002C5530"/>
    <w:rsid w:val="002C5FD3"/>
    <w:rsid w:val="002D4139"/>
    <w:rsid w:val="002D547F"/>
    <w:rsid w:val="002D6BE8"/>
    <w:rsid w:val="002E030D"/>
    <w:rsid w:val="002E66A8"/>
    <w:rsid w:val="002E7A78"/>
    <w:rsid w:val="002F031D"/>
    <w:rsid w:val="002F0D78"/>
    <w:rsid w:val="002F1636"/>
    <w:rsid w:val="002F17A9"/>
    <w:rsid w:val="002F205B"/>
    <w:rsid w:val="002F2EC1"/>
    <w:rsid w:val="002F4970"/>
    <w:rsid w:val="0030426C"/>
    <w:rsid w:val="00304FAF"/>
    <w:rsid w:val="00305732"/>
    <w:rsid w:val="003072E3"/>
    <w:rsid w:val="00310CBE"/>
    <w:rsid w:val="003124FA"/>
    <w:rsid w:val="0031301B"/>
    <w:rsid w:val="003145BD"/>
    <w:rsid w:val="0031469C"/>
    <w:rsid w:val="00317080"/>
    <w:rsid w:val="00321AA9"/>
    <w:rsid w:val="00321F54"/>
    <w:rsid w:val="00322A91"/>
    <w:rsid w:val="00322D5A"/>
    <w:rsid w:val="00325B63"/>
    <w:rsid w:val="00326061"/>
    <w:rsid w:val="00327F23"/>
    <w:rsid w:val="00330F9C"/>
    <w:rsid w:val="00331016"/>
    <w:rsid w:val="00331EC5"/>
    <w:rsid w:val="0033352D"/>
    <w:rsid w:val="00333F63"/>
    <w:rsid w:val="003345C5"/>
    <w:rsid w:val="0034108F"/>
    <w:rsid w:val="0034366C"/>
    <w:rsid w:val="0034412E"/>
    <w:rsid w:val="0034430B"/>
    <w:rsid w:val="0034756F"/>
    <w:rsid w:val="003516DA"/>
    <w:rsid w:val="00352E63"/>
    <w:rsid w:val="003571F6"/>
    <w:rsid w:val="00365818"/>
    <w:rsid w:val="00366D39"/>
    <w:rsid w:val="00367F35"/>
    <w:rsid w:val="00370B53"/>
    <w:rsid w:val="00371FA3"/>
    <w:rsid w:val="00373BA5"/>
    <w:rsid w:val="00374C4F"/>
    <w:rsid w:val="00375256"/>
    <w:rsid w:val="003771F4"/>
    <w:rsid w:val="0037759D"/>
    <w:rsid w:val="00381317"/>
    <w:rsid w:val="0038230B"/>
    <w:rsid w:val="00385351"/>
    <w:rsid w:val="003867E5"/>
    <w:rsid w:val="00386D59"/>
    <w:rsid w:val="003911E8"/>
    <w:rsid w:val="00391623"/>
    <w:rsid w:val="003916DA"/>
    <w:rsid w:val="0039237D"/>
    <w:rsid w:val="00392B21"/>
    <w:rsid w:val="0039329E"/>
    <w:rsid w:val="003958D1"/>
    <w:rsid w:val="00396FFE"/>
    <w:rsid w:val="003A1463"/>
    <w:rsid w:val="003A1A30"/>
    <w:rsid w:val="003A43F2"/>
    <w:rsid w:val="003A46A6"/>
    <w:rsid w:val="003B3E74"/>
    <w:rsid w:val="003C0964"/>
    <w:rsid w:val="003C2746"/>
    <w:rsid w:val="003C5696"/>
    <w:rsid w:val="003D001F"/>
    <w:rsid w:val="003D018F"/>
    <w:rsid w:val="003D1DC6"/>
    <w:rsid w:val="003D31F3"/>
    <w:rsid w:val="003D35E4"/>
    <w:rsid w:val="003D4487"/>
    <w:rsid w:val="003E1F51"/>
    <w:rsid w:val="003E45F4"/>
    <w:rsid w:val="003F62BD"/>
    <w:rsid w:val="003F71A7"/>
    <w:rsid w:val="00400DCE"/>
    <w:rsid w:val="00403384"/>
    <w:rsid w:val="00404F55"/>
    <w:rsid w:val="004061F9"/>
    <w:rsid w:val="004106F9"/>
    <w:rsid w:val="0041189E"/>
    <w:rsid w:val="004127C4"/>
    <w:rsid w:val="004139A9"/>
    <w:rsid w:val="004139E9"/>
    <w:rsid w:val="00416C6D"/>
    <w:rsid w:val="004211D3"/>
    <w:rsid w:val="00421DA0"/>
    <w:rsid w:val="00422E55"/>
    <w:rsid w:val="00423EB0"/>
    <w:rsid w:val="00424B63"/>
    <w:rsid w:val="00425995"/>
    <w:rsid w:val="00426598"/>
    <w:rsid w:val="00430652"/>
    <w:rsid w:val="00431474"/>
    <w:rsid w:val="004358F3"/>
    <w:rsid w:val="004406A9"/>
    <w:rsid w:val="00443E4D"/>
    <w:rsid w:val="00443E52"/>
    <w:rsid w:val="004451ED"/>
    <w:rsid w:val="0044766B"/>
    <w:rsid w:val="004500FF"/>
    <w:rsid w:val="00452992"/>
    <w:rsid w:val="00453243"/>
    <w:rsid w:val="00455184"/>
    <w:rsid w:val="00461125"/>
    <w:rsid w:val="00463EBF"/>
    <w:rsid w:val="00465C66"/>
    <w:rsid w:val="00465EF8"/>
    <w:rsid w:val="00466F32"/>
    <w:rsid w:val="004706B4"/>
    <w:rsid w:val="00470BB7"/>
    <w:rsid w:val="00471D5A"/>
    <w:rsid w:val="0047328C"/>
    <w:rsid w:val="00474DE7"/>
    <w:rsid w:val="004763D2"/>
    <w:rsid w:val="00476C42"/>
    <w:rsid w:val="00483FEB"/>
    <w:rsid w:val="0048462A"/>
    <w:rsid w:val="00486189"/>
    <w:rsid w:val="004903BD"/>
    <w:rsid w:val="004925B5"/>
    <w:rsid w:val="004930BB"/>
    <w:rsid w:val="00496300"/>
    <w:rsid w:val="004A23E8"/>
    <w:rsid w:val="004A7F09"/>
    <w:rsid w:val="004B052C"/>
    <w:rsid w:val="004B19D1"/>
    <w:rsid w:val="004B30B4"/>
    <w:rsid w:val="004B3AB6"/>
    <w:rsid w:val="004B44C9"/>
    <w:rsid w:val="004B67AF"/>
    <w:rsid w:val="004C0E9C"/>
    <w:rsid w:val="004C2624"/>
    <w:rsid w:val="004C4BDC"/>
    <w:rsid w:val="004C7980"/>
    <w:rsid w:val="004D0EB2"/>
    <w:rsid w:val="004D2603"/>
    <w:rsid w:val="004D4CCF"/>
    <w:rsid w:val="004D55D7"/>
    <w:rsid w:val="004D6A4B"/>
    <w:rsid w:val="004E01B2"/>
    <w:rsid w:val="004E1EC1"/>
    <w:rsid w:val="004E4318"/>
    <w:rsid w:val="004E49B9"/>
    <w:rsid w:val="004E53C3"/>
    <w:rsid w:val="004E6024"/>
    <w:rsid w:val="004E6479"/>
    <w:rsid w:val="004E6F45"/>
    <w:rsid w:val="004F0CB0"/>
    <w:rsid w:val="004F2FA0"/>
    <w:rsid w:val="004F6A8F"/>
    <w:rsid w:val="004F7E5A"/>
    <w:rsid w:val="00501171"/>
    <w:rsid w:val="00504408"/>
    <w:rsid w:val="00505207"/>
    <w:rsid w:val="005054D7"/>
    <w:rsid w:val="005062DE"/>
    <w:rsid w:val="0051230A"/>
    <w:rsid w:val="005141B3"/>
    <w:rsid w:val="00514846"/>
    <w:rsid w:val="00514A64"/>
    <w:rsid w:val="00516407"/>
    <w:rsid w:val="005165D8"/>
    <w:rsid w:val="0052402C"/>
    <w:rsid w:val="00526B76"/>
    <w:rsid w:val="00527FFA"/>
    <w:rsid w:val="00530A27"/>
    <w:rsid w:val="005414F8"/>
    <w:rsid w:val="00542F71"/>
    <w:rsid w:val="00546D09"/>
    <w:rsid w:val="005473CC"/>
    <w:rsid w:val="00547A78"/>
    <w:rsid w:val="00551060"/>
    <w:rsid w:val="00553D93"/>
    <w:rsid w:val="005545EA"/>
    <w:rsid w:val="00554FCA"/>
    <w:rsid w:val="00555C34"/>
    <w:rsid w:val="005618E7"/>
    <w:rsid w:val="005619A2"/>
    <w:rsid w:val="00564226"/>
    <w:rsid w:val="00564270"/>
    <w:rsid w:val="00564905"/>
    <w:rsid w:val="00564EE8"/>
    <w:rsid w:val="005724BB"/>
    <w:rsid w:val="00572D82"/>
    <w:rsid w:val="00574806"/>
    <w:rsid w:val="00576945"/>
    <w:rsid w:val="00576E93"/>
    <w:rsid w:val="005778C0"/>
    <w:rsid w:val="005809D6"/>
    <w:rsid w:val="005821A4"/>
    <w:rsid w:val="00582752"/>
    <w:rsid w:val="00584C55"/>
    <w:rsid w:val="005853FD"/>
    <w:rsid w:val="00590B1C"/>
    <w:rsid w:val="00594EBE"/>
    <w:rsid w:val="00595E36"/>
    <w:rsid w:val="00596868"/>
    <w:rsid w:val="00596E6F"/>
    <w:rsid w:val="00597981"/>
    <w:rsid w:val="005A0828"/>
    <w:rsid w:val="005A356C"/>
    <w:rsid w:val="005A3EA1"/>
    <w:rsid w:val="005A4234"/>
    <w:rsid w:val="005B1941"/>
    <w:rsid w:val="005B3F86"/>
    <w:rsid w:val="005B68C3"/>
    <w:rsid w:val="005B6C01"/>
    <w:rsid w:val="005B6E94"/>
    <w:rsid w:val="005C0FF4"/>
    <w:rsid w:val="005C175C"/>
    <w:rsid w:val="005C18F6"/>
    <w:rsid w:val="005C1F5F"/>
    <w:rsid w:val="005C2A79"/>
    <w:rsid w:val="005C41FD"/>
    <w:rsid w:val="005C7C7B"/>
    <w:rsid w:val="005D3B71"/>
    <w:rsid w:val="005D5190"/>
    <w:rsid w:val="005D6030"/>
    <w:rsid w:val="005D676D"/>
    <w:rsid w:val="005E041E"/>
    <w:rsid w:val="005E057C"/>
    <w:rsid w:val="005E312C"/>
    <w:rsid w:val="005E3EF0"/>
    <w:rsid w:val="005E42B1"/>
    <w:rsid w:val="005E4370"/>
    <w:rsid w:val="005E5171"/>
    <w:rsid w:val="005E7948"/>
    <w:rsid w:val="005F0EE2"/>
    <w:rsid w:val="005F2653"/>
    <w:rsid w:val="005F27D2"/>
    <w:rsid w:val="00600045"/>
    <w:rsid w:val="006005DC"/>
    <w:rsid w:val="00600A49"/>
    <w:rsid w:val="00605900"/>
    <w:rsid w:val="006159C6"/>
    <w:rsid w:val="00617F63"/>
    <w:rsid w:val="0062315D"/>
    <w:rsid w:val="006246EE"/>
    <w:rsid w:val="00624DC2"/>
    <w:rsid w:val="006255E1"/>
    <w:rsid w:val="0063098A"/>
    <w:rsid w:val="00636434"/>
    <w:rsid w:val="00641808"/>
    <w:rsid w:val="00643A92"/>
    <w:rsid w:val="00644362"/>
    <w:rsid w:val="006456A8"/>
    <w:rsid w:val="0064616D"/>
    <w:rsid w:val="00651BBA"/>
    <w:rsid w:val="00652078"/>
    <w:rsid w:val="00655236"/>
    <w:rsid w:val="006564FD"/>
    <w:rsid w:val="00657D34"/>
    <w:rsid w:val="0066140B"/>
    <w:rsid w:val="00661A25"/>
    <w:rsid w:val="00662522"/>
    <w:rsid w:val="00663162"/>
    <w:rsid w:val="00664028"/>
    <w:rsid w:val="0066503C"/>
    <w:rsid w:val="00672E13"/>
    <w:rsid w:val="00677764"/>
    <w:rsid w:val="006822C7"/>
    <w:rsid w:val="006860E1"/>
    <w:rsid w:val="00686890"/>
    <w:rsid w:val="0069000C"/>
    <w:rsid w:val="00691947"/>
    <w:rsid w:val="00695129"/>
    <w:rsid w:val="00695D62"/>
    <w:rsid w:val="00696D5D"/>
    <w:rsid w:val="006972B3"/>
    <w:rsid w:val="00697ADE"/>
    <w:rsid w:val="006A0FAD"/>
    <w:rsid w:val="006A202E"/>
    <w:rsid w:val="006A361B"/>
    <w:rsid w:val="006A44B1"/>
    <w:rsid w:val="006A4E8E"/>
    <w:rsid w:val="006B1202"/>
    <w:rsid w:val="006B1A3F"/>
    <w:rsid w:val="006B1B72"/>
    <w:rsid w:val="006B2FE1"/>
    <w:rsid w:val="006B4998"/>
    <w:rsid w:val="006B7F2B"/>
    <w:rsid w:val="006C1582"/>
    <w:rsid w:val="006C2CD1"/>
    <w:rsid w:val="006C525B"/>
    <w:rsid w:val="006C7240"/>
    <w:rsid w:val="006C7854"/>
    <w:rsid w:val="006D0E3D"/>
    <w:rsid w:val="006D2675"/>
    <w:rsid w:val="006D2B39"/>
    <w:rsid w:val="006D40EE"/>
    <w:rsid w:val="006E0A2C"/>
    <w:rsid w:val="006E64F1"/>
    <w:rsid w:val="006F225B"/>
    <w:rsid w:val="006F2575"/>
    <w:rsid w:val="006F2C91"/>
    <w:rsid w:val="006F2F19"/>
    <w:rsid w:val="006F2F29"/>
    <w:rsid w:val="006F36CA"/>
    <w:rsid w:val="006F3846"/>
    <w:rsid w:val="006F6EB1"/>
    <w:rsid w:val="0070099F"/>
    <w:rsid w:val="007017FB"/>
    <w:rsid w:val="00701D2E"/>
    <w:rsid w:val="00704276"/>
    <w:rsid w:val="00704671"/>
    <w:rsid w:val="00710119"/>
    <w:rsid w:val="007111D4"/>
    <w:rsid w:val="0071183F"/>
    <w:rsid w:val="007120C8"/>
    <w:rsid w:val="00712920"/>
    <w:rsid w:val="007129E7"/>
    <w:rsid w:val="00712EC4"/>
    <w:rsid w:val="00713A9C"/>
    <w:rsid w:val="00716708"/>
    <w:rsid w:val="0072331E"/>
    <w:rsid w:val="0072425F"/>
    <w:rsid w:val="00724FE1"/>
    <w:rsid w:val="00725798"/>
    <w:rsid w:val="00725FA6"/>
    <w:rsid w:val="0072635A"/>
    <w:rsid w:val="007303A7"/>
    <w:rsid w:val="0073056B"/>
    <w:rsid w:val="00732AA9"/>
    <w:rsid w:val="00735DA6"/>
    <w:rsid w:val="007374E2"/>
    <w:rsid w:val="00751A90"/>
    <w:rsid w:val="00751D7D"/>
    <w:rsid w:val="00751DE9"/>
    <w:rsid w:val="0075400C"/>
    <w:rsid w:val="00754DC6"/>
    <w:rsid w:val="007560BF"/>
    <w:rsid w:val="00757CD7"/>
    <w:rsid w:val="00762219"/>
    <w:rsid w:val="00763C95"/>
    <w:rsid w:val="0076440E"/>
    <w:rsid w:val="00764599"/>
    <w:rsid w:val="0076536B"/>
    <w:rsid w:val="007657AA"/>
    <w:rsid w:val="0076621D"/>
    <w:rsid w:val="00767D95"/>
    <w:rsid w:val="00771B7D"/>
    <w:rsid w:val="00771F0A"/>
    <w:rsid w:val="00773F2C"/>
    <w:rsid w:val="00775CCD"/>
    <w:rsid w:val="00776745"/>
    <w:rsid w:val="00777F41"/>
    <w:rsid w:val="007803C6"/>
    <w:rsid w:val="00780FA5"/>
    <w:rsid w:val="00782C23"/>
    <w:rsid w:val="00783432"/>
    <w:rsid w:val="00786523"/>
    <w:rsid w:val="00790686"/>
    <w:rsid w:val="00790708"/>
    <w:rsid w:val="00790EE6"/>
    <w:rsid w:val="00792286"/>
    <w:rsid w:val="00793670"/>
    <w:rsid w:val="00793E73"/>
    <w:rsid w:val="0079676C"/>
    <w:rsid w:val="00796CA8"/>
    <w:rsid w:val="007A0115"/>
    <w:rsid w:val="007A05A8"/>
    <w:rsid w:val="007A1200"/>
    <w:rsid w:val="007A15D1"/>
    <w:rsid w:val="007A1DEA"/>
    <w:rsid w:val="007A2195"/>
    <w:rsid w:val="007A3C52"/>
    <w:rsid w:val="007A3CB4"/>
    <w:rsid w:val="007A42B7"/>
    <w:rsid w:val="007A4FE3"/>
    <w:rsid w:val="007B0C13"/>
    <w:rsid w:val="007B446B"/>
    <w:rsid w:val="007B7C0F"/>
    <w:rsid w:val="007C2F27"/>
    <w:rsid w:val="007C3F15"/>
    <w:rsid w:val="007C4E98"/>
    <w:rsid w:val="007C6033"/>
    <w:rsid w:val="007C7711"/>
    <w:rsid w:val="007D1A9C"/>
    <w:rsid w:val="007D2BEC"/>
    <w:rsid w:val="007D3162"/>
    <w:rsid w:val="007D59F9"/>
    <w:rsid w:val="007D6F7F"/>
    <w:rsid w:val="007E08B6"/>
    <w:rsid w:val="007E1655"/>
    <w:rsid w:val="007E1D46"/>
    <w:rsid w:val="007E2C62"/>
    <w:rsid w:val="007E56DC"/>
    <w:rsid w:val="007E706B"/>
    <w:rsid w:val="007F1634"/>
    <w:rsid w:val="007F4570"/>
    <w:rsid w:val="007F4B24"/>
    <w:rsid w:val="007F6D4D"/>
    <w:rsid w:val="00801D8F"/>
    <w:rsid w:val="008024E5"/>
    <w:rsid w:val="008039E8"/>
    <w:rsid w:val="008047A1"/>
    <w:rsid w:val="00804C5F"/>
    <w:rsid w:val="008056D9"/>
    <w:rsid w:val="00805B3D"/>
    <w:rsid w:val="00807B26"/>
    <w:rsid w:val="00810394"/>
    <w:rsid w:val="00811629"/>
    <w:rsid w:val="00811A54"/>
    <w:rsid w:val="008124D2"/>
    <w:rsid w:val="008150E1"/>
    <w:rsid w:val="00815F36"/>
    <w:rsid w:val="00816548"/>
    <w:rsid w:val="00817AC0"/>
    <w:rsid w:val="00817DFB"/>
    <w:rsid w:val="00823B17"/>
    <w:rsid w:val="00823CB7"/>
    <w:rsid w:val="00824A1D"/>
    <w:rsid w:val="008270C0"/>
    <w:rsid w:val="00830774"/>
    <w:rsid w:val="00831DD9"/>
    <w:rsid w:val="00832992"/>
    <w:rsid w:val="00834BF7"/>
    <w:rsid w:val="008375BE"/>
    <w:rsid w:val="00840A12"/>
    <w:rsid w:val="00840B3F"/>
    <w:rsid w:val="008410B9"/>
    <w:rsid w:val="0084378C"/>
    <w:rsid w:val="00844B98"/>
    <w:rsid w:val="0084687D"/>
    <w:rsid w:val="00847D21"/>
    <w:rsid w:val="00850E7A"/>
    <w:rsid w:val="0085210E"/>
    <w:rsid w:val="00855CA5"/>
    <w:rsid w:val="00857459"/>
    <w:rsid w:val="00857E9F"/>
    <w:rsid w:val="008620BA"/>
    <w:rsid w:val="008660B5"/>
    <w:rsid w:val="008673E2"/>
    <w:rsid w:val="00870734"/>
    <w:rsid w:val="008708DA"/>
    <w:rsid w:val="008710CE"/>
    <w:rsid w:val="00872D7F"/>
    <w:rsid w:val="00873EAC"/>
    <w:rsid w:val="008768E9"/>
    <w:rsid w:val="00876A28"/>
    <w:rsid w:val="008842D8"/>
    <w:rsid w:val="00884EDB"/>
    <w:rsid w:val="00886CEA"/>
    <w:rsid w:val="00891A2A"/>
    <w:rsid w:val="008936F0"/>
    <w:rsid w:val="00893962"/>
    <w:rsid w:val="00893D27"/>
    <w:rsid w:val="008942C1"/>
    <w:rsid w:val="00894596"/>
    <w:rsid w:val="0089478D"/>
    <w:rsid w:val="00896027"/>
    <w:rsid w:val="00897018"/>
    <w:rsid w:val="00897E6A"/>
    <w:rsid w:val="008A06AC"/>
    <w:rsid w:val="008A344A"/>
    <w:rsid w:val="008A3D27"/>
    <w:rsid w:val="008A4293"/>
    <w:rsid w:val="008A54EF"/>
    <w:rsid w:val="008A635E"/>
    <w:rsid w:val="008B076D"/>
    <w:rsid w:val="008B0827"/>
    <w:rsid w:val="008B282A"/>
    <w:rsid w:val="008B35DE"/>
    <w:rsid w:val="008B3B15"/>
    <w:rsid w:val="008B3B97"/>
    <w:rsid w:val="008D0776"/>
    <w:rsid w:val="008D238E"/>
    <w:rsid w:val="008D7A0C"/>
    <w:rsid w:val="008E1D1E"/>
    <w:rsid w:val="008E3D77"/>
    <w:rsid w:val="008E52F8"/>
    <w:rsid w:val="008F73E8"/>
    <w:rsid w:val="008F7447"/>
    <w:rsid w:val="008F744C"/>
    <w:rsid w:val="00902138"/>
    <w:rsid w:val="00902467"/>
    <w:rsid w:val="009024F0"/>
    <w:rsid w:val="009027FD"/>
    <w:rsid w:val="00902858"/>
    <w:rsid w:val="0090466B"/>
    <w:rsid w:val="009130A5"/>
    <w:rsid w:val="00913400"/>
    <w:rsid w:val="00915755"/>
    <w:rsid w:val="00917322"/>
    <w:rsid w:val="009175C7"/>
    <w:rsid w:val="00917FBA"/>
    <w:rsid w:val="0092279F"/>
    <w:rsid w:val="00927B06"/>
    <w:rsid w:val="00930B7E"/>
    <w:rsid w:val="00931391"/>
    <w:rsid w:val="00935799"/>
    <w:rsid w:val="00937DA1"/>
    <w:rsid w:val="009412FB"/>
    <w:rsid w:val="00943684"/>
    <w:rsid w:val="00943F09"/>
    <w:rsid w:val="0094639E"/>
    <w:rsid w:val="009503DB"/>
    <w:rsid w:val="00951016"/>
    <w:rsid w:val="00952423"/>
    <w:rsid w:val="00952ECA"/>
    <w:rsid w:val="009555A1"/>
    <w:rsid w:val="00957CB9"/>
    <w:rsid w:val="009609FD"/>
    <w:rsid w:val="00963152"/>
    <w:rsid w:val="00964E48"/>
    <w:rsid w:val="00965015"/>
    <w:rsid w:val="00970347"/>
    <w:rsid w:val="00970678"/>
    <w:rsid w:val="00973121"/>
    <w:rsid w:val="00973B7A"/>
    <w:rsid w:val="00973F94"/>
    <w:rsid w:val="00975D5F"/>
    <w:rsid w:val="00977D1C"/>
    <w:rsid w:val="009837A5"/>
    <w:rsid w:val="009837E1"/>
    <w:rsid w:val="009840F7"/>
    <w:rsid w:val="00984844"/>
    <w:rsid w:val="009869AB"/>
    <w:rsid w:val="009877B7"/>
    <w:rsid w:val="00990489"/>
    <w:rsid w:val="009905F1"/>
    <w:rsid w:val="00990FC1"/>
    <w:rsid w:val="00992D9E"/>
    <w:rsid w:val="009A12F6"/>
    <w:rsid w:val="009A23C4"/>
    <w:rsid w:val="009A2C7B"/>
    <w:rsid w:val="009A4B60"/>
    <w:rsid w:val="009A5616"/>
    <w:rsid w:val="009B1C5E"/>
    <w:rsid w:val="009B338E"/>
    <w:rsid w:val="009B33C9"/>
    <w:rsid w:val="009B346E"/>
    <w:rsid w:val="009B4590"/>
    <w:rsid w:val="009B533B"/>
    <w:rsid w:val="009B5A39"/>
    <w:rsid w:val="009B6C60"/>
    <w:rsid w:val="009B6E98"/>
    <w:rsid w:val="009C00A7"/>
    <w:rsid w:val="009C5978"/>
    <w:rsid w:val="009C7E1A"/>
    <w:rsid w:val="009D2CAB"/>
    <w:rsid w:val="009D3115"/>
    <w:rsid w:val="009D427B"/>
    <w:rsid w:val="009D544C"/>
    <w:rsid w:val="009D575A"/>
    <w:rsid w:val="009D61AF"/>
    <w:rsid w:val="009D6721"/>
    <w:rsid w:val="009D7C14"/>
    <w:rsid w:val="009E0397"/>
    <w:rsid w:val="009E03BC"/>
    <w:rsid w:val="009E13BD"/>
    <w:rsid w:val="009E56C7"/>
    <w:rsid w:val="009F019C"/>
    <w:rsid w:val="009F1089"/>
    <w:rsid w:val="009F207A"/>
    <w:rsid w:val="009F2DD4"/>
    <w:rsid w:val="009F3006"/>
    <w:rsid w:val="009F343B"/>
    <w:rsid w:val="009F4D14"/>
    <w:rsid w:val="009F6F24"/>
    <w:rsid w:val="00A0094F"/>
    <w:rsid w:val="00A0167A"/>
    <w:rsid w:val="00A016DA"/>
    <w:rsid w:val="00A017CE"/>
    <w:rsid w:val="00A02095"/>
    <w:rsid w:val="00A0643B"/>
    <w:rsid w:val="00A101E1"/>
    <w:rsid w:val="00A14052"/>
    <w:rsid w:val="00A14611"/>
    <w:rsid w:val="00A1638A"/>
    <w:rsid w:val="00A16654"/>
    <w:rsid w:val="00A17794"/>
    <w:rsid w:val="00A21FED"/>
    <w:rsid w:val="00A22F19"/>
    <w:rsid w:val="00A235F2"/>
    <w:rsid w:val="00A30164"/>
    <w:rsid w:val="00A31F35"/>
    <w:rsid w:val="00A3246D"/>
    <w:rsid w:val="00A355AE"/>
    <w:rsid w:val="00A42C32"/>
    <w:rsid w:val="00A4343E"/>
    <w:rsid w:val="00A4610A"/>
    <w:rsid w:val="00A523B0"/>
    <w:rsid w:val="00A52C9E"/>
    <w:rsid w:val="00A53517"/>
    <w:rsid w:val="00A57275"/>
    <w:rsid w:val="00A60183"/>
    <w:rsid w:val="00A60D0A"/>
    <w:rsid w:val="00A64D63"/>
    <w:rsid w:val="00A65D2E"/>
    <w:rsid w:val="00A662EB"/>
    <w:rsid w:val="00A737FC"/>
    <w:rsid w:val="00A7653C"/>
    <w:rsid w:val="00A80D6E"/>
    <w:rsid w:val="00A85B56"/>
    <w:rsid w:val="00A87DD8"/>
    <w:rsid w:val="00A902CA"/>
    <w:rsid w:val="00A94A8C"/>
    <w:rsid w:val="00A95032"/>
    <w:rsid w:val="00A95311"/>
    <w:rsid w:val="00A96318"/>
    <w:rsid w:val="00A9651D"/>
    <w:rsid w:val="00A96FCA"/>
    <w:rsid w:val="00AA4D4B"/>
    <w:rsid w:val="00AA6775"/>
    <w:rsid w:val="00AA6A09"/>
    <w:rsid w:val="00AA6B0D"/>
    <w:rsid w:val="00AA78CD"/>
    <w:rsid w:val="00AB2BF7"/>
    <w:rsid w:val="00AB2DB2"/>
    <w:rsid w:val="00AB6136"/>
    <w:rsid w:val="00AC3E8D"/>
    <w:rsid w:val="00AC41A0"/>
    <w:rsid w:val="00AC4A39"/>
    <w:rsid w:val="00AC4AA6"/>
    <w:rsid w:val="00AC52BC"/>
    <w:rsid w:val="00AD0580"/>
    <w:rsid w:val="00AD095B"/>
    <w:rsid w:val="00AD547B"/>
    <w:rsid w:val="00AD5518"/>
    <w:rsid w:val="00AE173F"/>
    <w:rsid w:val="00AE72CE"/>
    <w:rsid w:val="00AF0493"/>
    <w:rsid w:val="00AF0A1F"/>
    <w:rsid w:val="00AF1C05"/>
    <w:rsid w:val="00AF28CA"/>
    <w:rsid w:val="00AF29A1"/>
    <w:rsid w:val="00AF2ADC"/>
    <w:rsid w:val="00AF5672"/>
    <w:rsid w:val="00B00FD3"/>
    <w:rsid w:val="00B02B69"/>
    <w:rsid w:val="00B03FEC"/>
    <w:rsid w:val="00B11A47"/>
    <w:rsid w:val="00B13EC0"/>
    <w:rsid w:val="00B15722"/>
    <w:rsid w:val="00B15C13"/>
    <w:rsid w:val="00B16698"/>
    <w:rsid w:val="00B166C5"/>
    <w:rsid w:val="00B170B2"/>
    <w:rsid w:val="00B172BD"/>
    <w:rsid w:val="00B213D7"/>
    <w:rsid w:val="00B30D4C"/>
    <w:rsid w:val="00B30DC7"/>
    <w:rsid w:val="00B32DE6"/>
    <w:rsid w:val="00B3359B"/>
    <w:rsid w:val="00B3673A"/>
    <w:rsid w:val="00B37B84"/>
    <w:rsid w:val="00B45840"/>
    <w:rsid w:val="00B46977"/>
    <w:rsid w:val="00B4701B"/>
    <w:rsid w:val="00B521BD"/>
    <w:rsid w:val="00B52344"/>
    <w:rsid w:val="00B53EC5"/>
    <w:rsid w:val="00B55840"/>
    <w:rsid w:val="00B56C4E"/>
    <w:rsid w:val="00B607D9"/>
    <w:rsid w:val="00B65593"/>
    <w:rsid w:val="00B728C9"/>
    <w:rsid w:val="00B7319A"/>
    <w:rsid w:val="00B75CE3"/>
    <w:rsid w:val="00B76794"/>
    <w:rsid w:val="00B82EDF"/>
    <w:rsid w:val="00B83898"/>
    <w:rsid w:val="00B84F19"/>
    <w:rsid w:val="00B87B15"/>
    <w:rsid w:val="00B90184"/>
    <w:rsid w:val="00B91513"/>
    <w:rsid w:val="00B93253"/>
    <w:rsid w:val="00B939BB"/>
    <w:rsid w:val="00B961AE"/>
    <w:rsid w:val="00B96AC2"/>
    <w:rsid w:val="00BA0D63"/>
    <w:rsid w:val="00BA33B9"/>
    <w:rsid w:val="00BA46FE"/>
    <w:rsid w:val="00BA506F"/>
    <w:rsid w:val="00BA5213"/>
    <w:rsid w:val="00BA6569"/>
    <w:rsid w:val="00BA6E8F"/>
    <w:rsid w:val="00BA7732"/>
    <w:rsid w:val="00BA7A64"/>
    <w:rsid w:val="00BB0233"/>
    <w:rsid w:val="00BB04A1"/>
    <w:rsid w:val="00BB1861"/>
    <w:rsid w:val="00BB1B49"/>
    <w:rsid w:val="00BB1C4A"/>
    <w:rsid w:val="00BB32A7"/>
    <w:rsid w:val="00BB3826"/>
    <w:rsid w:val="00BB4EA7"/>
    <w:rsid w:val="00BC0FA7"/>
    <w:rsid w:val="00BC173F"/>
    <w:rsid w:val="00BC2CE0"/>
    <w:rsid w:val="00BC400F"/>
    <w:rsid w:val="00BC4AFB"/>
    <w:rsid w:val="00BC583C"/>
    <w:rsid w:val="00BC6FA3"/>
    <w:rsid w:val="00BD154B"/>
    <w:rsid w:val="00BD2382"/>
    <w:rsid w:val="00BD3413"/>
    <w:rsid w:val="00BD3838"/>
    <w:rsid w:val="00BD4320"/>
    <w:rsid w:val="00BD77A7"/>
    <w:rsid w:val="00BE01B0"/>
    <w:rsid w:val="00BE35A7"/>
    <w:rsid w:val="00BE35B3"/>
    <w:rsid w:val="00BE399D"/>
    <w:rsid w:val="00BE58A4"/>
    <w:rsid w:val="00BE74D9"/>
    <w:rsid w:val="00BF1BAD"/>
    <w:rsid w:val="00BF238A"/>
    <w:rsid w:val="00BF35B8"/>
    <w:rsid w:val="00BF37ED"/>
    <w:rsid w:val="00BF6DA5"/>
    <w:rsid w:val="00C00CC2"/>
    <w:rsid w:val="00C03E22"/>
    <w:rsid w:val="00C067C5"/>
    <w:rsid w:val="00C1074D"/>
    <w:rsid w:val="00C10DBB"/>
    <w:rsid w:val="00C119B8"/>
    <w:rsid w:val="00C1455B"/>
    <w:rsid w:val="00C153E8"/>
    <w:rsid w:val="00C178A9"/>
    <w:rsid w:val="00C2496D"/>
    <w:rsid w:val="00C26DFF"/>
    <w:rsid w:val="00C30C50"/>
    <w:rsid w:val="00C33377"/>
    <w:rsid w:val="00C34C7A"/>
    <w:rsid w:val="00C357D6"/>
    <w:rsid w:val="00C36E5B"/>
    <w:rsid w:val="00C410C0"/>
    <w:rsid w:val="00C416B4"/>
    <w:rsid w:val="00C41816"/>
    <w:rsid w:val="00C455D1"/>
    <w:rsid w:val="00C45A07"/>
    <w:rsid w:val="00C4703C"/>
    <w:rsid w:val="00C54949"/>
    <w:rsid w:val="00C57E66"/>
    <w:rsid w:val="00C60DC4"/>
    <w:rsid w:val="00C61810"/>
    <w:rsid w:val="00C63F31"/>
    <w:rsid w:val="00C663DA"/>
    <w:rsid w:val="00C66DCE"/>
    <w:rsid w:val="00C702C9"/>
    <w:rsid w:val="00C7063B"/>
    <w:rsid w:val="00C70CD6"/>
    <w:rsid w:val="00C7275F"/>
    <w:rsid w:val="00C762D8"/>
    <w:rsid w:val="00C77000"/>
    <w:rsid w:val="00C77184"/>
    <w:rsid w:val="00C80FFF"/>
    <w:rsid w:val="00C8454A"/>
    <w:rsid w:val="00C85045"/>
    <w:rsid w:val="00C90C74"/>
    <w:rsid w:val="00C91518"/>
    <w:rsid w:val="00C94263"/>
    <w:rsid w:val="00C975E6"/>
    <w:rsid w:val="00C97C58"/>
    <w:rsid w:val="00CA1B4B"/>
    <w:rsid w:val="00CA2961"/>
    <w:rsid w:val="00CA3EA5"/>
    <w:rsid w:val="00CA448B"/>
    <w:rsid w:val="00CA6638"/>
    <w:rsid w:val="00CA6BCF"/>
    <w:rsid w:val="00CA72AA"/>
    <w:rsid w:val="00CB0650"/>
    <w:rsid w:val="00CB1709"/>
    <w:rsid w:val="00CB2A2B"/>
    <w:rsid w:val="00CB2D02"/>
    <w:rsid w:val="00CB3F17"/>
    <w:rsid w:val="00CB4758"/>
    <w:rsid w:val="00CC01CD"/>
    <w:rsid w:val="00CC04E3"/>
    <w:rsid w:val="00CC630F"/>
    <w:rsid w:val="00CD2CF3"/>
    <w:rsid w:val="00CD621D"/>
    <w:rsid w:val="00CD6917"/>
    <w:rsid w:val="00CE02DC"/>
    <w:rsid w:val="00CE0EB0"/>
    <w:rsid w:val="00CE1C2E"/>
    <w:rsid w:val="00CE222E"/>
    <w:rsid w:val="00CE325C"/>
    <w:rsid w:val="00CF2DCF"/>
    <w:rsid w:val="00CF3202"/>
    <w:rsid w:val="00CF468B"/>
    <w:rsid w:val="00CF4D45"/>
    <w:rsid w:val="00CF6439"/>
    <w:rsid w:val="00CF690D"/>
    <w:rsid w:val="00CF6C71"/>
    <w:rsid w:val="00CF72BC"/>
    <w:rsid w:val="00CF76DF"/>
    <w:rsid w:val="00D02590"/>
    <w:rsid w:val="00D04860"/>
    <w:rsid w:val="00D04901"/>
    <w:rsid w:val="00D04E82"/>
    <w:rsid w:val="00D06BEB"/>
    <w:rsid w:val="00D07BC2"/>
    <w:rsid w:val="00D1138F"/>
    <w:rsid w:val="00D132E6"/>
    <w:rsid w:val="00D1683D"/>
    <w:rsid w:val="00D17327"/>
    <w:rsid w:val="00D174D6"/>
    <w:rsid w:val="00D17D61"/>
    <w:rsid w:val="00D24AAF"/>
    <w:rsid w:val="00D26838"/>
    <w:rsid w:val="00D26972"/>
    <w:rsid w:val="00D31F30"/>
    <w:rsid w:val="00D32636"/>
    <w:rsid w:val="00D33DB0"/>
    <w:rsid w:val="00D358B0"/>
    <w:rsid w:val="00D406D5"/>
    <w:rsid w:val="00D417FC"/>
    <w:rsid w:val="00D4301F"/>
    <w:rsid w:val="00D45C11"/>
    <w:rsid w:val="00D4766D"/>
    <w:rsid w:val="00D5035A"/>
    <w:rsid w:val="00D53284"/>
    <w:rsid w:val="00D53F2D"/>
    <w:rsid w:val="00D5459A"/>
    <w:rsid w:val="00D55538"/>
    <w:rsid w:val="00D55913"/>
    <w:rsid w:val="00D55AE9"/>
    <w:rsid w:val="00D571AA"/>
    <w:rsid w:val="00D60DD8"/>
    <w:rsid w:val="00D61D6B"/>
    <w:rsid w:val="00D62463"/>
    <w:rsid w:val="00D65084"/>
    <w:rsid w:val="00D6697E"/>
    <w:rsid w:val="00D71B82"/>
    <w:rsid w:val="00D722A1"/>
    <w:rsid w:val="00D7667A"/>
    <w:rsid w:val="00D80211"/>
    <w:rsid w:val="00D83C55"/>
    <w:rsid w:val="00D84EF2"/>
    <w:rsid w:val="00D873DC"/>
    <w:rsid w:val="00D9149D"/>
    <w:rsid w:val="00D948BC"/>
    <w:rsid w:val="00DA1B9D"/>
    <w:rsid w:val="00DA4736"/>
    <w:rsid w:val="00DB1850"/>
    <w:rsid w:val="00DB2439"/>
    <w:rsid w:val="00DB4DB0"/>
    <w:rsid w:val="00DB6A88"/>
    <w:rsid w:val="00DB7989"/>
    <w:rsid w:val="00DC00B9"/>
    <w:rsid w:val="00DC1138"/>
    <w:rsid w:val="00DC1552"/>
    <w:rsid w:val="00DC2008"/>
    <w:rsid w:val="00DC2B61"/>
    <w:rsid w:val="00DC4586"/>
    <w:rsid w:val="00DC4929"/>
    <w:rsid w:val="00DC4D10"/>
    <w:rsid w:val="00DC7796"/>
    <w:rsid w:val="00DD0B61"/>
    <w:rsid w:val="00DD1E7C"/>
    <w:rsid w:val="00DD23C8"/>
    <w:rsid w:val="00DD51D6"/>
    <w:rsid w:val="00DE1DF9"/>
    <w:rsid w:val="00DE2FEC"/>
    <w:rsid w:val="00DE67B1"/>
    <w:rsid w:val="00DF02FE"/>
    <w:rsid w:val="00DF1D8B"/>
    <w:rsid w:val="00DF2C0B"/>
    <w:rsid w:val="00DF36D7"/>
    <w:rsid w:val="00DF38CC"/>
    <w:rsid w:val="00DF3CBA"/>
    <w:rsid w:val="00DF3FD7"/>
    <w:rsid w:val="00DF656E"/>
    <w:rsid w:val="00E0524B"/>
    <w:rsid w:val="00E0540A"/>
    <w:rsid w:val="00E0605D"/>
    <w:rsid w:val="00E14A84"/>
    <w:rsid w:val="00E1634C"/>
    <w:rsid w:val="00E17E26"/>
    <w:rsid w:val="00E2009B"/>
    <w:rsid w:val="00E209ED"/>
    <w:rsid w:val="00E25E65"/>
    <w:rsid w:val="00E2719D"/>
    <w:rsid w:val="00E30545"/>
    <w:rsid w:val="00E30756"/>
    <w:rsid w:val="00E37193"/>
    <w:rsid w:val="00E41801"/>
    <w:rsid w:val="00E421B0"/>
    <w:rsid w:val="00E43A78"/>
    <w:rsid w:val="00E44EBE"/>
    <w:rsid w:val="00E453C6"/>
    <w:rsid w:val="00E474AD"/>
    <w:rsid w:val="00E514BE"/>
    <w:rsid w:val="00E51776"/>
    <w:rsid w:val="00E5196D"/>
    <w:rsid w:val="00E51B0C"/>
    <w:rsid w:val="00E52011"/>
    <w:rsid w:val="00E56275"/>
    <w:rsid w:val="00E566E4"/>
    <w:rsid w:val="00E61020"/>
    <w:rsid w:val="00E61FA9"/>
    <w:rsid w:val="00E63AFB"/>
    <w:rsid w:val="00E678E6"/>
    <w:rsid w:val="00E707EF"/>
    <w:rsid w:val="00E70E48"/>
    <w:rsid w:val="00E755D1"/>
    <w:rsid w:val="00E7650E"/>
    <w:rsid w:val="00E76E9B"/>
    <w:rsid w:val="00E77234"/>
    <w:rsid w:val="00E81EE0"/>
    <w:rsid w:val="00E83AAA"/>
    <w:rsid w:val="00E91AD8"/>
    <w:rsid w:val="00E91C08"/>
    <w:rsid w:val="00E9581C"/>
    <w:rsid w:val="00EA0187"/>
    <w:rsid w:val="00EA09E8"/>
    <w:rsid w:val="00EA3682"/>
    <w:rsid w:val="00EA3CC1"/>
    <w:rsid w:val="00EA52A8"/>
    <w:rsid w:val="00EA7A05"/>
    <w:rsid w:val="00EB0B5C"/>
    <w:rsid w:val="00EB164A"/>
    <w:rsid w:val="00EB1A71"/>
    <w:rsid w:val="00EB24DD"/>
    <w:rsid w:val="00EB2A7A"/>
    <w:rsid w:val="00EB5FD2"/>
    <w:rsid w:val="00EB6858"/>
    <w:rsid w:val="00EC4551"/>
    <w:rsid w:val="00EC58D0"/>
    <w:rsid w:val="00ED0676"/>
    <w:rsid w:val="00ED1324"/>
    <w:rsid w:val="00ED17D0"/>
    <w:rsid w:val="00ED27DD"/>
    <w:rsid w:val="00ED2FD0"/>
    <w:rsid w:val="00ED4395"/>
    <w:rsid w:val="00ED546A"/>
    <w:rsid w:val="00EE0EA4"/>
    <w:rsid w:val="00EE2D6B"/>
    <w:rsid w:val="00EE5322"/>
    <w:rsid w:val="00EF111C"/>
    <w:rsid w:val="00EF1F05"/>
    <w:rsid w:val="00EF34EA"/>
    <w:rsid w:val="00EF38B4"/>
    <w:rsid w:val="00EF38EC"/>
    <w:rsid w:val="00EF5779"/>
    <w:rsid w:val="00EF5ADC"/>
    <w:rsid w:val="00EF60DB"/>
    <w:rsid w:val="00F012B1"/>
    <w:rsid w:val="00F0271C"/>
    <w:rsid w:val="00F02D55"/>
    <w:rsid w:val="00F070B9"/>
    <w:rsid w:val="00F0778B"/>
    <w:rsid w:val="00F12C47"/>
    <w:rsid w:val="00F13042"/>
    <w:rsid w:val="00F142B9"/>
    <w:rsid w:val="00F21654"/>
    <w:rsid w:val="00F302DD"/>
    <w:rsid w:val="00F33DA0"/>
    <w:rsid w:val="00F33E0D"/>
    <w:rsid w:val="00F349A3"/>
    <w:rsid w:val="00F34B97"/>
    <w:rsid w:val="00F40832"/>
    <w:rsid w:val="00F4304C"/>
    <w:rsid w:val="00F44301"/>
    <w:rsid w:val="00F445AC"/>
    <w:rsid w:val="00F44CCE"/>
    <w:rsid w:val="00F46193"/>
    <w:rsid w:val="00F5170B"/>
    <w:rsid w:val="00F53AE6"/>
    <w:rsid w:val="00F5553A"/>
    <w:rsid w:val="00F61109"/>
    <w:rsid w:val="00F6224B"/>
    <w:rsid w:val="00F64D76"/>
    <w:rsid w:val="00F6679E"/>
    <w:rsid w:val="00F715C8"/>
    <w:rsid w:val="00F75CD0"/>
    <w:rsid w:val="00F75E28"/>
    <w:rsid w:val="00F769B1"/>
    <w:rsid w:val="00F76D17"/>
    <w:rsid w:val="00F77173"/>
    <w:rsid w:val="00F7783E"/>
    <w:rsid w:val="00F8177A"/>
    <w:rsid w:val="00F81D23"/>
    <w:rsid w:val="00F82102"/>
    <w:rsid w:val="00F848F6"/>
    <w:rsid w:val="00F92E8E"/>
    <w:rsid w:val="00F94591"/>
    <w:rsid w:val="00F961A2"/>
    <w:rsid w:val="00FA0019"/>
    <w:rsid w:val="00FA00F0"/>
    <w:rsid w:val="00FA1E9A"/>
    <w:rsid w:val="00FA785A"/>
    <w:rsid w:val="00FB7EBE"/>
    <w:rsid w:val="00FC24DE"/>
    <w:rsid w:val="00FC2FDE"/>
    <w:rsid w:val="00FC3986"/>
    <w:rsid w:val="00FC563C"/>
    <w:rsid w:val="00FC728C"/>
    <w:rsid w:val="00FD0123"/>
    <w:rsid w:val="00FD1052"/>
    <w:rsid w:val="00FD2859"/>
    <w:rsid w:val="00FD33ED"/>
    <w:rsid w:val="00FD4BF4"/>
    <w:rsid w:val="00FD545D"/>
    <w:rsid w:val="00FE4C3A"/>
    <w:rsid w:val="00FE7D48"/>
    <w:rsid w:val="00FF164D"/>
    <w:rsid w:val="00FF3A77"/>
    <w:rsid w:val="00FF437A"/>
    <w:rsid w:val="00FF66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F3109"/>
  <w15:docId w15:val="{0A728DC4-DBD5-4718-83BF-54E6D6A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1301B"/>
    <w:pPr>
      <w:spacing w:after="120" w:line="240" w:lineRule="auto"/>
      <w:ind w:left="567"/>
    </w:pPr>
    <w:rPr>
      <w:rFonts w:ascii="Halvar Mittel Lt" w:eastAsia="Times New Roman" w:hAnsi="Halvar Mittel Lt" w:cs="Arial"/>
      <w:sz w:val="24"/>
      <w:szCs w:val="20"/>
      <w:lang w:eastAsia="ru-RU"/>
    </w:rPr>
  </w:style>
  <w:style w:type="paragraph" w:styleId="1">
    <w:name w:val="heading 1"/>
    <w:basedOn w:val="a1"/>
    <w:next w:val="a1"/>
    <w:link w:val="10"/>
    <w:uiPriority w:val="9"/>
    <w:qFormat/>
    <w:rsid w:val="00F02D55"/>
    <w:pPr>
      <w:spacing w:after="0"/>
      <w:ind w:left="0"/>
      <w:outlineLvl w:val="0"/>
    </w:pPr>
    <w:rPr>
      <w:rFonts w:ascii="Organetto Bold SemiExp" w:hAnsi="Organetto Bold SemiExp"/>
      <w:b/>
      <w:bCs/>
      <w:sz w:val="28"/>
      <w:szCs w:val="28"/>
    </w:rPr>
  </w:style>
  <w:style w:type="paragraph" w:styleId="2">
    <w:name w:val="heading 2"/>
    <w:basedOn w:val="1"/>
    <w:link w:val="20"/>
    <w:uiPriority w:val="9"/>
    <w:qFormat/>
    <w:rsid w:val="009609FD"/>
    <w:pPr>
      <w:pBdr>
        <w:bottom w:val="single" w:sz="4" w:space="1" w:color="auto"/>
      </w:pBdr>
      <w:spacing w:before="240" w:after="240"/>
      <w:outlineLvl w:val="1"/>
    </w:pPr>
    <w:rPr>
      <w:rFonts w:ascii="Halvar Mittel Rg" w:hAnsi="Halvar Mittel Rg"/>
      <w:b w:val="0"/>
      <w:bCs w:val="0"/>
      <w:caps/>
    </w:rPr>
  </w:style>
  <w:style w:type="paragraph" w:styleId="3">
    <w:name w:val="heading 3"/>
    <w:basedOn w:val="a1"/>
    <w:next w:val="a1"/>
    <w:link w:val="30"/>
    <w:uiPriority w:val="9"/>
    <w:unhideWhenUsed/>
    <w:rsid w:val="00D5553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uiPriority w:val="9"/>
    <w:unhideWhenUsed/>
    <w:qFormat/>
    <w:rsid w:val="00D555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unhideWhenUsed/>
    <w:qFormat/>
    <w:rsid w:val="00D555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0826D0"/>
    <w:pPr>
      <w:spacing w:before="100" w:beforeAutospacing="1" w:after="100" w:afterAutospacing="1"/>
    </w:pPr>
    <w:rPr>
      <w:rFonts w:ascii="Times New Roman" w:hAnsi="Times New Roman" w:cs="Times New Roman"/>
      <w:szCs w:val="24"/>
    </w:rPr>
  </w:style>
  <w:style w:type="paragraph" w:styleId="a6">
    <w:name w:val="header"/>
    <w:basedOn w:val="a1"/>
    <w:link w:val="a7"/>
    <w:uiPriority w:val="99"/>
    <w:unhideWhenUsed/>
    <w:rsid w:val="0009268A"/>
    <w:pPr>
      <w:tabs>
        <w:tab w:val="center" w:pos="4677"/>
        <w:tab w:val="right" w:pos="9355"/>
      </w:tabs>
      <w:spacing w:after="0"/>
    </w:pPr>
  </w:style>
  <w:style w:type="character" w:styleId="a8">
    <w:name w:val="Hyperlink"/>
    <w:basedOn w:val="a2"/>
    <w:uiPriority w:val="99"/>
    <w:unhideWhenUsed/>
    <w:rsid w:val="000826D0"/>
    <w:rPr>
      <w:color w:val="0000FF"/>
      <w:u w:val="single"/>
    </w:rPr>
  </w:style>
  <w:style w:type="character" w:styleId="a9">
    <w:name w:val="Emphasis"/>
    <w:basedOn w:val="a2"/>
    <w:uiPriority w:val="20"/>
    <w:qFormat/>
    <w:rsid w:val="000826D0"/>
    <w:rPr>
      <w:i/>
      <w:iCs/>
    </w:rPr>
  </w:style>
  <w:style w:type="character" w:styleId="aa">
    <w:name w:val="annotation reference"/>
    <w:basedOn w:val="a2"/>
    <w:uiPriority w:val="99"/>
    <w:semiHidden/>
    <w:unhideWhenUsed/>
    <w:rsid w:val="00D174D6"/>
    <w:rPr>
      <w:sz w:val="16"/>
      <w:szCs w:val="16"/>
    </w:rPr>
  </w:style>
  <w:style w:type="paragraph" w:styleId="ab">
    <w:name w:val="annotation text"/>
    <w:basedOn w:val="a1"/>
    <w:link w:val="ac"/>
    <w:uiPriority w:val="99"/>
    <w:semiHidden/>
    <w:unhideWhenUsed/>
    <w:rsid w:val="00D174D6"/>
    <w:rPr>
      <w:sz w:val="20"/>
    </w:rPr>
  </w:style>
  <w:style w:type="character" w:customStyle="1" w:styleId="ac">
    <w:name w:val="Текст примечания Знак"/>
    <w:basedOn w:val="a2"/>
    <w:link w:val="ab"/>
    <w:uiPriority w:val="99"/>
    <w:semiHidden/>
    <w:rsid w:val="00D174D6"/>
    <w:rPr>
      <w:sz w:val="20"/>
      <w:szCs w:val="20"/>
    </w:rPr>
  </w:style>
  <w:style w:type="paragraph" w:styleId="ad">
    <w:name w:val="annotation subject"/>
    <w:basedOn w:val="ab"/>
    <w:next w:val="ab"/>
    <w:link w:val="ae"/>
    <w:uiPriority w:val="99"/>
    <w:semiHidden/>
    <w:unhideWhenUsed/>
    <w:rsid w:val="00D174D6"/>
    <w:rPr>
      <w:b/>
      <w:bCs/>
    </w:rPr>
  </w:style>
  <w:style w:type="character" w:customStyle="1" w:styleId="ae">
    <w:name w:val="Тема примечания Знак"/>
    <w:basedOn w:val="ac"/>
    <w:link w:val="ad"/>
    <w:uiPriority w:val="99"/>
    <w:semiHidden/>
    <w:rsid w:val="00D174D6"/>
    <w:rPr>
      <w:b/>
      <w:bCs/>
      <w:sz w:val="20"/>
      <w:szCs w:val="20"/>
    </w:rPr>
  </w:style>
  <w:style w:type="paragraph" w:styleId="af">
    <w:name w:val="Balloon Text"/>
    <w:basedOn w:val="a1"/>
    <w:link w:val="af0"/>
    <w:uiPriority w:val="99"/>
    <w:semiHidden/>
    <w:unhideWhenUsed/>
    <w:rsid w:val="00D174D6"/>
    <w:pPr>
      <w:spacing w:after="0"/>
    </w:pPr>
    <w:rPr>
      <w:rFonts w:ascii="Segoe UI" w:hAnsi="Segoe UI" w:cs="Segoe UI"/>
      <w:sz w:val="18"/>
      <w:szCs w:val="18"/>
    </w:rPr>
  </w:style>
  <w:style w:type="character" w:customStyle="1" w:styleId="af0">
    <w:name w:val="Текст выноски Знак"/>
    <w:basedOn w:val="a2"/>
    <w:link w:val="af"/>
    <w:uiPriority w:val="99"/>
    <w:semiHidden/>
    <w:rsid w:val="00D174D6"/>
    <w:rPr>
      <w:rFonts w:ascii="Segoe UI" w:hAnsi="Segoe UI" w:cs="Segoe UI"/>
      <w:sz w:val="18"/>
      <w:szCs w:val="18"/>
    </w:rPr>
  </w:style>
  <w:style w:type="character" w:customStyle="1" w:styleId="11">
    <w:name w:val="Неразрешенное упоминание1"/>
    <w:basedOn w:val="a2"/>
    <w:uiPriority w:val="99"/>
    <w:semiHidden/>
    <w:unhideWhenUsed/>
    <w:rsid w:val="008B3B15"/>
    <w:rPr>
      <w:color w:val="605E5C"/>
      <w:shd w:val="clear" w:color="auto" w:fill="E1DFDD"/>
    </w:rPr>
  </w:style>
  <w:style w:type="paragraph" w:styleId="af1">
    <w:name w:val="Date"/>
    <w:basedOn w:val="a1"/>
    <w:next w:val="a1"/>
    <w:link w:val="af2"/>
    <w:uiPriority w:val="99"/>
    <w:semiHidden/>
    <w:unhideWhenUsed/>
    <w:rsid w:val="00762219"/>
  </w:style>
  <w:style w:type="character" w:customStyle="1" w:styleId="af2">
    <w:name w:val="Дата Знак"/>
    <w:basedOn w:val="a2"/>
    <w:link w:val="af1"/>
    <w:uiPriority w:val="99"/>
    <w:semiHidden/>
    <w:rsid w:val="00762219"/>
  </w:style>
  <w:style w:type="paragraph" w:customStyle="1" w:styleId="a">
    <w:name w:val="Абзац списка нумерация"/>
    <w:basedOn w:val="a0"/>
    <w:qFormat/>
    <w:rsid w:val="005B6C01"/>
    <w:pPr>
      <w:numPr>
        <w:numId w:val="38"/>
      </w:numPr>
      <w:spacing w:after="120"/>
      <w:ind w:left="1491" w:hanging="567"/>
      <w:contextualSpacing w:val="0"/>
    </w:pPr>
  </w:style>
  <w:style w:type="character" w:customStyle="1" w:styleId="a7">
    <w:name w:val="Верхний колонтитул Знак"/>
    <w:basedOn w:val="a2"/>
    <w:link w:val="a6"/>
    <w:uiPriority w:val="99"/>
    <w:rsid w:val="0009268A"/>
    <w:rPr>
      <w:rFonts w:ascii="Halvar Mittel Lt" w:eastAsia="Times New Roman" w:hAnsi="Halvar Mittel Lt" w:cs="Arial"/>
      <w:sz w:val="24"/>
      <w:szCs w:val="20"/>
      <w:lang w:eastAsia="ru-RU"/>
    </w:rPr>
  </w:style>
  <w:style w:type="character" w:customStyle="1" w:styleId="21">
    <w:name w:val="Неразрешенное упоминание2"/>
    <w:basedOn w:val="a2"/>
    <w:uiPriority w:val="99"/>
    <w:semiHidden/>
    <w:unhideWhenUsed/>
    <w:rsid w:val="007C6033"/>
    <w:rPr>
      <w:color w:val="605E5C"/>
      <w:shd w:val="clear" w:color="auto" w:fill="E1DFDD"/>
    </w:rPr>
  </w:style>
  <w:style w:type="paragraph" w:styleId="a0">
    <w:name w:val="List Paragraph"/>
    <w:basedOn w:val="a1"/>
    <w:uiPriority w:val="34"/>
    <w:qFormat/>
    <w:rsid w:val="00840A12"/>
    <w:pPr>
      <w:numPr>
        <w:numId w:val="39"/>
      </w:numPr>
      <w:spacing w:after="31" w:line="254" w:lineRule="auto"/>
      <w:ind w:left="1775" w:right="62" w:hanging="357"/>
      <w:contextualSpacing/>
    </w:pPr>
    <w:rPr>
      <w:rFonts w:cs="Times New Roman"/>
      <w:color w:val="000000"/>
    </w:rPr>
  </w:style>
  <w:style w:type="character" w:customStyle="1" w:styleId="20">
    <w:name w:val="Заголовок 2 Знак"/>
    <w:basedOn w:val="a2"/>
    <w:link w:val="2"/>
    <w:uiPriority w:val="9"/>
    <w:rsid w:val="009609FD"/>
    <w:rPr>
      <w:rFonts w:ascii="Halvar Mittel Rg" w:eastAsia="Times New Roman" w:hAnsi="Halvar Mittel Rg" w:cs="Arial"/>
      <w:caps/>
      <w:sz w:val="28"/>
      <w:szCs w:val="28"/>
      <w:lang w:eastAsia="ru-RU"/>
    </w:rPr>
  </w:style>
  <w:style w:type="character" w:customStyle="1" w:styleId="30">
    <w:name w:val="Заголовок 3 Знак"/>
    <w:basedOn w:val="a2"/>
    <w:link w:val="3"/>
    <w:uiPriority w:val="9"/>
    <w:rsid w:val="00D5553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2"/>
    <w:link w:val="4"/>
    <w:uiPriority w:val="9"/>
    <w:rsid w:val="00D55538"/>
    <w:rPr>
      <w:rFonts w:asciiTheme="majorHAnsi" w:eastAsiaTheme="majorEastAsia" w:hAnsiTheme="majorHAnsi" w:cstheme="majorBidi"/>
      <w:i/>
      <w:iCs/>
      <w:color w:val="2E74B5" w:themeColor="accent1" w:themeShade="BF"/>
    </w:rPr>
  </w:style>
  <w:style w:type="character" w:customStyle="1" w:styleId="50">
    <w:name w:val="Заголовок 5 Знак"/>
    <w:basedOn w:val="a2"/>
    <w:link w:val="5"/>
    <w:uiPriority w:val="9"/>
    <w:rsid w:val="00D55538"/>
    <w:rPr>
      <w:rFonts w:asciiTheme="majorHAnsi" w:eastAsiaTheme="majorEastAsia" w:hAnsiTheme="majorHAnsi" w:cstheme="majorBidi"/>
      <w:color w:val="2E74B5" w:themeColor="accent1" w:themeShade="BF"/>
    </w:rPr>
  </w:style>
  <w:style w:type="character" w:customStyle="1" w:styleId="10">
    <w:name w:val="Заголовок 1 Знак"/>
    <w:basedOn w:val="a2"/>
    <w:link w:val="1"/>
    <w:uiPriority w:val="9"/>
    <w:rsid w:val="00F02D55"/>
    <w:rPr>
      <w:rFonts w:ascii="Organetto Bold SemiExp" w:eastAsia="Times New Roman" w:hAnsi="Organetto Bold SemiExp" w:cs="Arial"/>
      <w:b/>
      <w:bCs/>
      <w:sz w:val="28"/>
      <w:szCs w:val="28"/>
      <w:lang w:eastAsia="ru-RU"/>
    </w:rPr>
  </w:style>
  <w:style w:type="table" w:styleId="af3">
    <w:name w:val="Table Grid"/>
    <w:basedOn w:val="a3"/>
    <w:uiPriority w:val="39"/>
    <w:rsid w:val="0044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2"/>
    <w:uiPriority w:val="99"/>
    <w:semiHidden/>
    <w:unhideWhenUsed/>
    <w:rsid w:val="007A3C52"/>
    <w:rPr>
      <w:color w:val="605E5C"/>
      <w:shd w:val="clear" w:color="auto" w:fill="E1DFDD"/>
    </w:rPr>
  </w:style>
  <w:style w:type="character" w:styleId="af4">
    <w:name w:val="FollowedHyperlink"/>
    <w:basedOn w:val="a2"/>
    <w:uiPriority w:val="99"/>
    <w:semiHidden/>
    <w:unhideWhenUsed/>
    <w:rsid w:val="00973F94"/>
    <w:rPr>
      <w:color w:val="954F72" w:themeColor="followedHyperlink"/>
      <w:u w:val="single"/>
    </w:rPr>
  </w:style>
  <w:style w:type="paragraph" w:styleId="af5">
    <w:name w:val="footer"/>
    <w:basedOn w:val="a1"/>
    <w:link w:val="af6"/>
    <w:uiPriority w:val="99"/>
    <w:unhideWhenUsed/>
    <w:rsid w:val="0009268A"/>
    <w:pPr>
      <w:tabs>
        <w:tab w:val="center" w:pos="4677"/>
        <w:tab w:val="right" w:pos="9355"/>
      </w:tabs>
      <w:spacing w:after="0"/>
    </w:pPr>
  </w:style>
  <w:style w:type="character" w:customStyle="1" w:styleId="af6">
    <w:name w:val="Нижний колонтитул Знак"/>
    <w:basedOn w:val="a2"/>
    <w:link w:val="af5"/>
    <w:uiPriority w:val="99"/>
    <w:rsid w:val="0009268A"/>
    <w:rPr>
      <w:rFonts w:ascii="Halvar Mittel Lt" w:eastAsia="Times New Roman" w:hAnsi="Halvar Mittel Lt" w:cs="Arial"/>
      <w:sz w:val="24"/>
      <w:szCs w:val="20"/>
      <w:lang w:eastAsia="ru-RU"/>
    </w:rPr>
  </w:style>
  <w:style w:type="character" w:styleId="af7">
    <w:name w:val="Placeholder Text"/>
    <w:basedOn w:val="a2"/>
    <w:uiPriority w:val="99"/>
    <w:semiHidden/>
    <w:rsid w:val="00FD4BF4"/>
    <w:rPr>
      <w:color w:val="808080"/>
    </w:rPr>
  </w:style>
  <w:style w:type="character" w:styleId="af8">
    <w:name w:val="Strong"/>
    <w:basedOn w:val="a2"/>
    <w:uiPriority w:val="22"/>
    <w:qFormat/>
    <w:rsid w:val="009F1089"/>
    <w:rPr>
      <w:b/>
      <w:bCs/>
    </w:rPr>
  </w:style>
  <w:style w:type="paragraph" w:customStyle="1" w:styleId="first-token">
    <w:name w:val="first-token"/>
    <w:basedOn w:val="a1"/>
    <w:rsid w:val="009F1089"/>
    <w:pPr>
      <w:spacing w:before="100" w:beforeAutospacing="1" w:after="100" w:afterAutospacing="1"/>
      <w:ind w:left="0"/>
    </w:pPr>
    <w:rPr>
      <w:rFonts w:ascii="Times New Roman" w:hAnsi="Times New Roman" w:cs="Times New Roman"/>
      <w:szCs w:val="24"/>
      <w:lang w:val="ru-KZ" w:eastAsia="ru-KZ"/>
    </w:rPr>
  </w:style>
  <w:style w:type="paragraph" w:styleId="af9">
    <w:name w:val="TOC Heading"/>
    <w:basedOn w:val="1"/>
    <w:next w:val="a1"/>
    <w:uiPriority w:val="39"/>
    <w:unhideWhenUsed/>
    <w:qFormat/>
    <w:rsid w:val="00017656"/>
    <w:pPr>
      <w:keepNext/>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val="ru-KZ" w:eastAsia="ru-KZ"/>
    </w:rPr>
  </w:style>
  <w:style w:type="paragraph" w:styleId="12">
    <w:name w:val="toc 1"/>
    <w:basedOn w:val="a1"/>
    <w:next w:val="a1"/>
    <w:autoRedefine/>
    <w:uiPriority w:val="39"/>
    <w:unhideWhenUsed/>
    <w:rsid w:val="00A355AE"/>
    <w:pPr>
      <w:tabs>
        <w:tab w:val="right" w:leader="dot" w:pos="9627"/>
      </w:tabs>
      <w:spacing w:after="100"/>
      <w:ind w:left="240"/>
    </w:pPr>
  </w:style>
  <w:style w:type="paragraph" w:styleId="22">
    <w:name w:val="toc 2"/>
    <w:basedOn w:val="a1"/>
    <w:next w:val="a1"/>
    <w:autoRedefine/>
    <w:uiPriority w:val="39"/>
    <w:unhideWhenUsed/>
    <w:rsid w:val="00017656"/>
    <w:pPr>
      <w:spacing w:after="100"/>
      <w:ind w:left="240"/>
    </w:pPr>
  </w:style>
  <w:style w:type="paragraph" w:styleId="HTML">
    <w:name w:val="HTML Preformatted"/>
    <w:basedOn w:val="a1"/>
    <w:link w:val="HTML0"/>
    <w:uiPriority w:val="99"/>
    <w:unhideWhenUsed/>
    <w:rsid w:val="00017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sz w:val="20"/>
      <w:lang w:val="ru-KZ" w:eastAsia="ru-KZ"/>
    </w:rPr>
  </w:style>
  <w:style w:type="character" w:customStyle="1" w:styleId="HTML0">
    <w:name w:val="Стандартный HTML Знак"/>
    <w:basedOn w:val="a2"/>
    <w:link w:val="HTML"/>
    <w:uiPriority w:val="99"/>
    <w:rsid w:val="00017656"/>
    <w:rPr>
      <w:rFonts w:ascii="Courier New" w:eastAsia="Times New Roman" w:hAnsi="Courier New" w:cs="Courier New"/>
      <w:sz w:val="20"/>
      <w:szCs w:val="20"/>
      <w:lang w:val="ru-KZ" w:eastAsia="ru-KZ"/>
    </w:rPr>
  </w:style>
  <w:style w:type="character" w:customStyle="1" w:styleId="y2iqfc">
    <w:name w:val="y2iqfc"/>
    <w:basedOn w:val="a2"/>
    <w:rsid w:val="0001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9352">
      <w:bodyDiv w:val="1"/>
      <w:marLeft w:val="0"/>
      <w:marRight w:val="0"/>
      <w:marTop w:val="0"/>
      <w:marBottom w:val="0"/>
      <w:divBdr>
        <w:top w:val="none" w:sz="0" w:space="0" w:color="auto"/>
        <w:left w:val="none" w:sz="0" w:space="0" w:color="auto"/>
        <w:bottom w:val="none" w:sz="0" w:space="0" w:color="auto"/>
        <w:right w:val="none" w:sz="0" w:space="0" w:color="auto"/>
      </w:divBdr>
    </w:div>
    <w:div w:id="479078352">
      <w:bodyDiv w:val="1"/>
      <w:marLeft w:val="0"/>
      <w:marRight w:val="0"/>
      <w:marTop w:val="0"/>
      <w:marBottom w:val="0"/>
      <w:divBdr>
        <w:top w:val="none" w:sz="0" w:space="0" w:color="auto"/>
        <w:left w:val="none" w:sz="0" w:space="0" w:color="auto"/>
        <w:bottom w:val="none" w:sz="0" w:space="0" w:color="auto"/>
        <w:right w:val="none" w:sz="0" w:space="0" w:color="auto"/>
      </w:divBdr>
    </w:div>
    <w:div w:id="821582898">
      <w:bodyDiv w:val="1"/>
      <w:marLeft w:val="0"/>
      <w:marRight w:val="0"/>
      <w:marTop w:val="0"/>
      <w:marBottom w:val="0"/>
      <w:divBdr>
        <w:top w:val="none" w:sz="0" w:space="0" w:color="auto"/>
        <w:left w:val="none" w:sz="0" w:space="0" w:color="auto"/>
        <w:bottom w:val="none" w:sz="0" w:space="0" w:color="auto"/>
        <w:right w:val="none" w:sz="0" w:space="0" w:color="auto"/>
      </w:divBdr>
    </w:div>
    <w:div w:id="870191378">
      <w:bodyDiv w:val="1"/>
      <w:marLeft w:val="0"/>
      <w:marRight w:val="0"/>
      <w:marTop w:val="0"/>
      <w:marBottom w:val="0"/>
      <w:divBdr>
        <w:top w:val="none" w:sz="0" w:space="0" w:color="auto"/>
        <w:left w:val="none" w:sz="0" w:space="0" w:color="auto"/>
        <w:bottom w:val="none" w:sz="0" w:space="0" w:color="auto"/>
        <w:right w:val="none" w:sz="0" w:space="0" w:color="auto"/>
      </w:divBdr>
      <w:divsChild>
        <w:div w:id="2108884406">
          <w:marLeft w:val="0"/>
          <w:marRight w:val="0"/>
          <w:marTop w:val="0"/>
          <w:marBottom w:val="0"/>
          <w:divBdr>
            <w:top w:val="none" w:sz="0" w:space="0" w:color="auto"/>
            <w:left w:val="none" w:sz="0" w:space="0" w:color="auto"/>
            <w:bottom w:val="none" w:sz="0" w:space="0" w:color="auto"/>
            <w:right w:val="none" w:sz="0" w:space="0" w:color="auto"/>
          </w:divBdr>
          <w:divsChild>
            <w:div w:id="1150295035">
              <w:marLeft w:val="0"/>
              <w:marRight w:val="0"/>
              <w:marTop w:val="0"/>
              <w:marBottom w:val="0"/>
              <w:divBdr>
                <w:top w:val="none" w:sz="0" w:space="0" w:color="auto"/>
                <w:left w:val="none" w:sz="0" w:space="0" w:color="auto"/>
                <w:bottom w:val="none" w:sz="0" w:space="0" w:color="auto"/>
                <w:right w:val="none" w:sz="0" w:space="0" w:color="auto"/>
              </w:divBdr>
              <w:divsChild>
                <w:div w:id="694236909">
                  <w:marLeft w:val="0"/>
                  <w:marRight w:val="0"/>
                  <w:marTop w:val="0"/>
                  <w:marBottom w:val="0"/>
                  <w:divBdr>
                    <w:top w:val="none" w:sz="0" w:space="0" w:color="auto"/>
                    <w:left w:val="none" w:sz="0" w:space="0" w:color="auto"/>
                    <w:bottom w:val="none" w:sz="0" w:space="0" w:color="auto"/>
                    <w:right w:val="none" w:sz="0" w:space="0" w:color="auto"/>
                  </w:divBdr>
                  <w:divsChild>
                    <w:div w:id="7488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41402">
      <w:bodyDiv w:val="1"/>
      <w:marLeft w:val="0"/>
      <w:marRight w:val="0"/>
      <w:marTop w:val="0"/>
      <w:marBottom w:val="0"/>
      <w:divBdr>
        <w:top w:val="none" w:sz="0" w:space="0" w:color="auto"/>
        <w:left w:val="none" w:sz="0" w:space="0" w:color="auto"/>
        <w:bottom w:val="none" w:sz="0" w:space="0" w:color="auto"/>
        <w:right w:val="none" w:sz="0" w:space="0" w:color="auto"/>
      </w:divBdr>
      <w:divsChild>
        <w:div w:id="1119035576">
          <w:marLeft w:val="0"/>
          <w:marRight w:val="0"/>
          <w:marTop w:val="0"/>
          <w:marBottom w:val="0"/>
          <w:divBdr>
            <w:top w:val="none" w:sz="0" w:space="0" w:color="auto"/>
            <w:left w:val="none" w:sz="0" w:space="0" w:color="auto"/>
            <w:bottom w:val="none" w:sz="0" w:space="0" w:color="auto"/>
            <w:right w:val="none" w:sz="0" w:space="0" w:color="auto"/>
          </w:divBdr>
          <w:divsChild>
            <w:div w:id="1439641855">
              <w:marLeft w:val="0"/>
              <w:marRight w:val="0"/>
              <w:marTop w:val="0"/>
              <w:marBottom w:val="0"/>
              <w:divBdr>
                <w:top w:val="none" w:sz="0" w:space="0" w:color="auto"/>
                <w:left w:val="none" w:sz="0" w:space="0" w:color="auto"/>
                <w:bottom w:val="none" w:sz="0" w:space="0" w:color="auto"/>
                <w:right w:val="none" w:sz="0" w:space="0" w:color="auto"/>
              </w:divBdr>
              <w:divsChild>
                <w:div w:id="14754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333">
      <w:bodyDiv w:val="1"/>
      <w:marLeft w:val="0"/>
      <w:marRight w:val="0"/>
      <w:marTop w:val="0"/>
      <w:marBottom w:val="0"/>
      <w:divBdr>
        <w:top w:val="none" w:sz="0" w:space="0" w:color="auto"/>
        <w:left w:val="none" w:sz="0" w:space="0" w:color="auto"/>
        <w:bottom w:val="none" w:sz="0" w:space="0" w:color="auto"/>
        <w:right w:val="none" w:sz="0" w:space="0" w:color="auto"/>
      </w:divBdr>
    </w:div>
    <w:div w:id="1263878395">
      <w:bodyDiv w:val="1"/>
      <w:marLeft w:val="0"/>
      <w:marRight w:val="0"/>
      <w:marTop w:val="0"/>
      <w:marBottom w:val="0"/>
      <w:divBdr>
        <w:top w:val="none" w:sz="0" w:space="0" w:color="auto"/>
        <w:left w:val="none" w:sz="0" w:space="0" w:color="auto"/>
        <w:bottom w:val="none" w:sz="0" w:space="0" w:color="auto"/>
        <w:right w:val="none" w:sz="0" w:space="0" w:color="auto"/>
      </w:divBdr>
      <w:divsChild>
        <w:div w:id="1035036738">
          <w:marLeft w:val="0"/>
          <w:marRight w:val="0"/>
          <w:marTop w:val="0"/>
          <w:marBottom w:val="0"/>
          <w:divBdr>
            <w:top w:val="none" w:sz="0" w:space="0" w:color="auto"/>
            <w:left w:val="none" w:sz="0" w:space="0" w:color="auto"/>
            <w:bottom w:val="none" w:sz="0" w:space="0" w:color="auto"/>
            <w:right w:val="none" w:sz="0" w:space="0" w:color="auto"/>
          </w:divBdr>
        </w:div>
        <w:div w:id="1629627373">
          <w:marLeft w:val="0"/>
          <w:marRight w:val="0"/>
          <w:marTop w:val="0"/>
          <w:marBottom w:val="0"/>
          <w:divBdr>
            <w:top w:val="none" w:sz="0" w:space="0" w:color="auto"/>
            <w:left w:val="none" w:sz="0" w:space="0" w:color="auto"/>
            <w:bottom w:val="none" w:sz="0" w:space="0" w:color="auto"/>
            <w:right w:val="none" w:sz="0" w:space="0" w:color="auto"/>
          </w:divBdr>
        </w:div>
      </w:divsChild>
    </w:div>
    <w:div w:id="1368334889">
      <w:bodyDiv w:val="1"/>
      <w:marLeft w:val="0"/>
      <w:marRight w:val="0"/>
      <w:marTop w:val="0"/>
      <w:marBottom w:val="0"/>
      <w:divBdr>
        <w:top w:val="none" w:sz="0" w:space="0" w:color="auto"/>
        <w:left w:val="none" w:sz="0" w:space="0" w:color="auto"/>
        <w:bottom w:val="none" w:sz="0" w:space="0" w:color="auto"/>
        <w:right w:val="none" w:sz="0" w:space="0" w:color="auto"/>
      </w:divBdr>
    </w:div>
    <w:div w:id="1375036020">
      <w:bodyDiv w:val="1"/>
      <w:marLeft w:val="0"/>
      <w:marRight w:val="0"/>
      <w:marTop w:val="0"/>
      <w:marBottom w:val="0"/>
      <w:divBdr>
        <w:top w:val="none" w:sz="0" w:space="0" w:color="auto"/>
        <w:left w:val="none" w:sz="0" w:space="0" w:color="auto"/>
        <w:bottom w:val="none" w:sz="0" w:space="0" w:color="auto"/>
        <w:right w:val="none" w:sz="0" w:space="0" w:color="auto"/>
      </w:divBdr>
      <w:divsChild>
        <w:div w:id="608899522">
          <w:marLeft w:val="0"/>
          <w:marRight w:val="0"/>
          <w:marTop w:val="0"/>
          <w:marBottom w:val="0"/>
          <w:divBdr>
            <w:top w:val="none" w:sz="0" w:space="0" w:color="auto"/>
            <w:left w:val="none" w:sz="0" w:space="0" w:color="auto"/>
            <w:bottom w:val="none" w:sz="0" w:space="0" w:color="auto"/>
            <w:right w:val="none" w:sz="0" w:space="0" w:color="auto"/>
          </w:divBdr>
          <w:divsChild>
            <w:div w:id="42364680">
              <w:marLeft w:val="0"/>
              <w:marRight w:val="60"/>
              <w:marTop w:val="0"/>
              <w:marBottom w:val="60"/>
              <w:divBdr>
                <w:top w:val="none" w:sz="0" w:space="0" w:color="auto"/>
                <w:left w:val="none" w:sz="0" w:space="0" w:color="auto"/>
                <w:bottom w:val="none" w:sz="0" w:space="0" w:color="auto"/>
                <w:right w:val="none" w:sz="0" w:space="0" w:color="auto"/>
              </w:divBdr>
            </w:div>
            <w:div w:id="722171429">
              <w:marLeft w:val="0"/>
              <w:marRight w:val="60"/>
              <w:marTop w:val="0"/>
              <w:marBottom w:val="60"/>
              <w:divBdr>
                <w:top w:val="none" w:sz="0" w:space="0" w:color="auto"/>
                <w:left w:val="none" w:sz="0" w:space="0" w:color="auto"/>
                <w:bottom w:val="none" w:sz="0" w:space="0" w:color="auto"/>
                <w:right w:val="none" w:sz="0" w:space="0" w:color="auto"/>
              </w:divBdr>
            </w:div>
          </w:divsChild>
        </w:div>
        <w:div w:id="1502425684">
          <w:marLeft w:val="0"/>
          <w:marRight w:val="0"/>
          <w:marTop w:val="0"/>
          <w:marBottom w:val="0"/>
          <w:divBdr>
            <w:top w:val="none" w:sz="0" w:space="0" w:color="auto"/>
            <w:left w:val="none" w:sz="0" w:space="0" w:color="auto"/>
            <w:bottom w:val="none" w:sz="0" w:space="0" w:color="auto"/>
            <w:right w:val="none" w:sz="0" w:space="0" w:color="auto"/>
          </w:divBdr>
        </w:div>
      </w:divsChild>
    </w:div>
    <w:div w:id="1503473031">
      <w:bodyDiv w:val="1"/>
      <w:marLeft w:val="0"/>
      <w:marRight w:val="0"/>
      <w:marTop w:val="0"/>
      <w:marBottom w:val="0"/>
      <w:divBdr>
        <w:top w:val="none" w:sz="0" w:space="0" w:color="auto"/>
        <w:left w:val="none" w:sz="0" w:space="0" w:color="auto"/>
        <w:bottom w:val="none" w:sz="0" w:space="0" w:color="auto"/>
        <w:right w:val="none" w:sz="0" w:space="0" w:color="auto"/>
      </w:divBdr>
    </w:div>
    <w:div w:id="1508596756">
      <w:bodyDiv w:val="1"/>
      <w:marLeft w:val="0"/>
      <w:marRight w:val="0"/>
      <w:marTop w:val="0"/>
      <w:marBottom w:val="0"/>
      <w:divBdr>
        <w:top w:val="none" w:sz="0" w:space="0" w:color="auto"/>
        <w:left w:val="none" w:sz="0" w:space="0" w:color="auto"/>
        <w:bottom w:val="none" w:sz="0" w:space="0" w:color="auto"/>
        <w:right w:val="none" w:sz="0" w:space="0" w:color="auto"/>
      </w:divBdr>
      <w:divsChild>
        <w:div w:id="85462450">
          <w:marLeft w:val="0"/>
          <w:marRight w:val="0"/>
          <w:marTop w:val="0"/>
          <w:marBottom w:val="0"/>
          <w:divBdr>
            <w:top w:val="none" w:sz="0" w:space="0" w:color="auto"/>
            <w:left w:val="none" w:sz="0" w:space="0" w:color="auto"/>
            <w:bottom w:val="none" w:sz="0" w:space="0" w:color="auto"/>
            <w:right w:val="none" w:sz="0" w:space="0" w:color="auto"/>
          </w:divBdr>
        </w:div>
        <w:div w:id="1597789529">
          <w:marLeft w:val="0"/>
          <w:marRight w:val="0"/>
          <w:marTop w:val="0"/>
          <w:marBottom w:val="0"/>
          <w:divBdr>
            <w:top w:val="none" w:sz="0" w:space="0" w:color="auto"/>
            <w:left w:val="none" w:sz="0" w:space="0" w:color="auto"/>
            <w:bottom w:val="none" w:sz="0" w:space="0" w:color="auto"/>
            <w:right w:val="none" w:sz="0" w:space="0" w:color="auto"/>
          </w:divBdr>
          <w:divsChild>
            <w:div w:id="1411732028">
              <w:marLeft w:val="0"/>
              <w:marRight w:val="165"/>
              <w:marTop w:val="150"/>
              <w:marBottom w:val="0"/>
              <w:divBdr>
                <w:top w:val="none" w:sz="0" w:space="0" w:color="auto"/>
                <w:left w:val="none" w:sz="0" w:space="0" w:color="auto"/>
                <w:bottom w:val="none" w:sz="0" w:space="0" w:color="auto"/>
                <w:right w:val="none" w:sz="0" w:space="0" w:color="auto"/>
              </w:divBdr>
              <w:divsChild>
                <w:div w:id="983193511">
                  <w:marLeft w:val="0"/>
                  <w:marRight w:val="0"/>
                  <w:marTop w:val="0"/>
                  <w:marBottom w:val="0"/>
                  <w:divBdr>
                    <w:top w:val="none" w:sz="0" w:space="0" w:color="auto"/>
                    <w:left w:val="none" w:sz="0" w:space="0" w:color="auto"/>
                    <w:bottom w:val="none" w:sz="0" w:space="0" w:color="auto"/>
                    <w:right w:val="none" w:sz="0" w:space="0" w:color="auto"/>
                  </w:divBdr>
                  <w:divsChild>
                    <w:div w:id="20288274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148">
      <w:bodyDiv w:val="1"/>
      <w:marLeft w:val="0"/>
      <w:marRight w:val="0"/>
      <w:marTop w:val="0"/>
      <w:marBottom w:val="0"/>
      <w:divBdr>
        <w:top w:val="none" w:sz="0" w:space="0" w:color="auto"/>
        <w:left w:val="none" w:sz="0" w:space="0" w:color="auto"/>
        <w:bottom w:val="none" w:sz="0" w:space="0" w:color="auto"/>
        <w:right w:val="none" w:sz="0" w:space="0" w:color="auto"/>
      </w:divBdr>
    </w:div>
    <w:div w:id="1716848795">
      <w:bodyDiv w:val="1"/>
      <w:marLeft w:val="0"/>
      <w:marRight w:val="0"/>
      <w:marTop w:val="0"/>
      <w:marBottom w:val="0"/>
      <w:divBdr>
        <w:top w:val="none" w:sz="0" w:space="0" w:color="auto"/>
        <w:left w:val="none" w:sz="0" w:space="0" w:color="auto"/>
        <w:bottom w:val="none" w:sz="0" w:space="0" w:color="auto"/>
        <w:right w:val="none" w:sz="0" w:space="0" w:color="auto"/>
      </w:divBdr>
      <w:divsChild>
        <w:div w:id="1916275899">
          <w:marLeft w:val="0"/>
          <w:marRight w:val="0"/>
          <w:marTop w:val="0"/>
          <w:marBottom w:val="0"/>
          <w:divBdr>
            <w:top w:val="none" w:sz="0" w:space="0" w:color="auto"/>
            <w:left w:val="none" w:sz="0" w:space="0" w:color="auto"/>
            <w:bottom w:val="none" w:sz="0" w:space="0" w:color="auto"/>
            <w:right w:val="none" w:sz="0" w:space="0" w:color="auto"/>
          </w:divBdr>
          <w:divsChild>
            <w:div w:id="1927961449">
              <w:marLeft w:val="0"/>
              <w:marRight w:val="0"/>
              <w:marTop w:val="0"/>
              <w:marBottom w:val="0"/>
              <w:divBdr>
                <w:top w:val="none" w:sz="0" w:space="0" w:color="auto"/>
                <w:left w:val="none" w:sz="0" w:space="0" w:color="auto"/>
                <w:bottom w:val="none" w:sz="0" w:space="0" w:color="auto"/>
                <w:right w:val="none" w:sz="0" w:space="0" w:color="auto"/>
              </w:divBdr>
              <w:divsChild>
                <w:div w:id="1296564564">
                  <w:marLeft w:val="0"/>
                  <w:marRight w:val="0"/>
                  <w:marTop w:val="0"/>
                  <w:marBottom w:val="0"/>
                  <w:divBdr>
                    <w:top w:val="none" w:sz="0" w:space="0" w:color="auto"/>
                    <w:left w:val="none" w:sz="0" w:space="0" w:color="auto"/>
                    <w:bottom w:val="none" w:sz="0" w:space="0" w:color="auto"/>
                    <w:right w:val="none" w:sz="0" w:space="0" w:color="auto"/>
                  </w:divBdr>
                  <w:divsChild>
                    <w:div w:id="8818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ty-marathon.kz/" TargetMode="External"/><Relationship Id="rId13" Type="http://schemas.openxmlformats.org/officeDocument/2006/relationships/hyperlink" Target="mailto:info@almaty-marathon.kz" TargetMode="External"/><Relationship Id="rId18" Type="http://schemas.openxmlformats.org/officeDocument/2006/relationships/hyperlink" Target="mailto:info@almaty-marathon.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lmaty-marathon.kz/" TargetMode="External"/><Relationship Id="rId7" Type="http://schemas.openxmlformats.org/officeDocument/2006/relationships/endnotes" Target="endnotes.xml"/><Relationship Id="rId12" Type="http://schemas.openxmlformats.org/officeDocument/2006/relationships/hyperlink" Target="https://www.almaty-marathon.kz/" TargetMode="External"/><Relationship Id="rId17" Type="http://schemas.openxmlformats.org/officeDocument/2006/relationships/hyperlink" Target="mailto:info@almaty-marathon.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lmaty-marathon.kz/" TargetMode="External"/><Relationship Id="rId20" Type="http://schemas.openxmlformats.org/officeDocument/2006/relationships/hyperlink" Target="mailto:info@almaty-marathon.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maty-marathon.kz/" TargetMode="External"/><Relationship Id="rId24" Type="http://schemas.openxmlformats.org/officeDocument/2006/relationships/hyperlink" Target="https://t.me/almaty_marathon" TargetMode="External"/><Relationship Id="rId5" Type="http://schemas.openxmlformats.org/officeDocument/2006/relationships/webSettings" Target="webSettings.xml"/><Relationship Id="rId15" Type="http://schemas.openxmlformats.org/officeDocument/2006/relationships/hyperlink" Target="mailto:info@almaty-marathon.kz" TargetMode="External"/><Relationship Id="rId23" Type="http://schemas.openxmlformats.org/officeDocument/2006/relationships/hyperlink" Target="https://www.instagram.com/almatymarathon/" TargetMode="External"/><Relationship Id="rId10" Type="http://schemas.openxmlformats.org/officeDocument/2006/relationships/hyperlink" Target="mailto:info@almaty-marathon.kz" TargetMode="External"/><Relationship Id="rId19" Type="http://schemas.openxmlformats.org/officeDocument/2006/relationships/hyperlink" Target="mailto:info@almaty-marathon.kz" TargetMode="External"/><Relationship Id="rId4" Type="http://schemas.openxmlformats.org/officeDocument/2006/relationships/settings" Target="settings.xml"/><Relationship Id="rId9" Type="http://schemas.openxmlformats.org/officeDocument/2006/relationships/hyperlink" Target="https://www.almaty-marathon.kz/" TargetMode="External"/><Relationship Id="rId14" Type="http://schemas.openxmlformats.org/officeDocument/2006/relationships/hyperlink" Target="https://www.almaty-marathon.kz/" TargetMode="External"/><Relationship Id="rId22" Type="http://schemas.openxmlformats.org/officeDocument/2006/relationships/hyperlink" Target="https://www.facebook.com/almatymaratho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9603-E158-4C6E-9F18-21ED9B0F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5159</Words>
  <Characters>29411</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2024 ALMATY MARATHON</vt: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2024 ALMATY MARATHON</dc:title>
  <dc:subject/>
  <dc:creator>Султан Касымов</dc:creator>
  <cp:keywords/>
  <dc:description/>
  <cp:lastModifiedBy>Dilara Amrenova</cp:lastModifiedBy>
  <cp:revision>4</cp:revision>
  <cp:lastPrinted>2024-08-21T09:39:00Z</cp:lastPrinted>
  <dcterms:created xsi:type="dcterms:W3CDTF">2024-07-26T06:29:00Z</dcterms:created>
  <dcterms:modified xsi:type="dcterms:W3CDTF">2024-08-21T09:41:00Z</dcterms:modified>
</cp:coreProperties>
</file>